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4B46" w:rsidRPr="00290D92" w:rsidRDefault="00290D92" w:rsidP="00290D92">
      <w:pPr>
        <w:pStyle w:val="Titolo1"/>
        <w:spacing w:before="0" w:after="0" w:line="240" w:lineRule="auto"/>
        <w:jc w:val="center"/>
        <w:rPr>
          <w:rFonts w:ascii="Arial" w:hAnsi="Arial" w:cs="Arial"/>
        </w:rPr>
      </w:pPr>
      <w:r w:rsidRPr="00290D92">
        <w:rPr>
          <w:rFonts w:ascii="Arial" w:hAnsi="Arial" w:cs="Arial"/>
        </w:rPr>
        <w:t>FRAMMENTI DI SPIRITUALITÀ CRISTIANA</w:t>
      </w:r>
    </w:p>
    <w:p w:rsidR="00290D92" w:rsidRDefault="00290D92" w:rsidP="00290D92">
      <w:pPr>
        <w:spacing w:after="120" w:line="240" w:lineRule="auto"/>
        <w:jc w:val="center"/>
        <w:rPr>
          <w:rFonts w:ascii="Arial" w:hAnsi="Arial" w:cs="Arial"/>
          <w:b/>
          <w:sz w:val="24"/>
        </w:rPr>
      </w:pPr>
      <w:r>
        <w:rPr>
          <w:rFonts w:ascii="Arial" w:hAnsi="Arial" w:cs="Arial"/>
          <w:b/>
          <w:sz w:val="24"/>
        </w:rPr>
        <w:t>(Come essere buoni discepoli di Gesù oggi)</w:t>
      </w:r>
    </w:p>
    <w:p w:rsidR="003F2301" w:rsidRDefault="003F2301" w:rsidP="003F2301">
      <w:pPr>
        <w:pStyle w:val="Titolo2"/>
        <w:jc w:val="right"/>
        <w:rPr>
          <w:rFonts w:ascii="Arial" w:hAnsi="Arial" w:cs="Arial"/>
          <w:lang w:eastAsia="it-IT"/>
        </w:rPr>
      </w:pPr>
      <w:bookmarkStart w:id="0" w:name="_Toc28348723"/>
      <w:bookmarkStart w:id="1" w:name="_Toc82104941"/>
      <w:r w:rsidRPr="008210FB">
        <w:rPr>
          <w:rFonts w:ascii="Arial" w:hAnsi="Arial" w:cs="Arial"/>
          <w:lang w:eastAsia="it-IT"/>
        </w:rPr>
        <w:t>Catanzaro</w:t>
      </w:r>
      <w:bookmarkEnd w:id="0"/>
      <w:bookmarkEnd w:id="1"/>
      <w:r w:rsidR="000C773D">
        <w:rPr>
          <w:rFonts w:ascii="Arial" w:hAnsi="Arial" w:cs="Arial"/>
          <w:lang w:eastAsia="it-IT"/>
        </w:rPr>
        <w:t xml:space="preserve"> </w:t>
      </w:r>
      <w:r w:rsidR="00343757">
        <w:rPr>
          <w:rFonts w:ascii="Arial" w:hAnsi="Arial" w:cs="Arial"/>
          <w:lang w:eastAsia="it-IT"/>
        </w:rPr>
        <w:t xml:space="preserve">31 Ottobre </w:t>
      </w:r>
      <w:r w:rsidR="002524A2">
        <w:rPr>
          <w:rFonts w:ascii="Arial" w:hAnsi="Arial" w:cs="Arial"/>
          <w:lang w:eastAsia="it-IT"/>
        </w:rPr>
        <w:t xml:space="preserve">2022 </w:t>
      </w:r>
    </w:p>
    <w:p w:rsidR="00797F0D" w:rsidRDefault="00797F0D" w:rsidP="00797F0D">
      <w:pPr>
        <w:spacing w:after="0" w:line="240" w:lineRule="auto"/>
        <w:rPr>
          <w:rFonts w:ascii="Times New Roman" w:eastAsia="Times New Roman" w:hAnsi="Times New Roman"/>
          <w:sz w:val="20"/>
          <w:szCs w:val="20"/>
          <w:lang w:eastAsia="it-IT"/>
        </w:rPr>
      </w:pPr>
      <w:bookmarkStart w:id="2" w:name="_Toc57388259"/>
      <w:bookmarkStart w:id="3" w:name="_Toc57388258"/>
      <w:bookmarkEnd w:id="2"/>
      <w:bookmarkEnd w:id="3"/>
    </w:p>
    <w:p w:rsidR="00343757" w:rsidRPr="00343757" w:rsidRDefault="00343757" w:rsidP="00343757">
      <w:pPr>
        <w:spacing w:after="0" w:line="240" w:lineRule="auto"/>
        <w:rPr>
          <w:rFonts w:ascii="Times New Roman" w:eastAsia="Times New Roman" w:hAnsi="Times New Roman"/>
          <w:sz w:val="20"/>
          <w:szCs w:val="20"/>
          <w:lang w:eastAsia="it-IT"/>
        </w:rPr>
      </w:pPr>
    </w:p>
    <w:p w:rsidR="00343757" w:rsidRPr="00343757" w:rsidRDefault="00343757" w:rsidP="00343757">
      <w:pPr>
        <w:keepNext/>
        <w:spacing w:after="120" w:line="240" w:lineRule="auto"/>
        <w:jc w:val="both"/>
        <w:outlineLvl w:val="2"/>
        <w:rPr>
          <w:rFonts w:ascii="Arial" w:eastAsia="Times New Roman" w:hAnsi="Arial"/>
          <w:b/>
          <w:sz w:val="28"/>
          <w:szCs w:val="20"/>
          <w:lang w:eastAsia="it-IT"/>
        </w:rPr>
      </w:pPr>
      <w:r w:rsidRPr="00343757">
        <w:rPr>
          <w:rFonts w:ascii="Arial" w:eastAsia="Times New Roman" w:hAnsi="Arial"/>
          <w:b/>
          <w:sz w:val="28"/>
          <w:szCs w:val="20"/>
          <w:lang w:eastAsia="it-IT"/>
        </w:rPr>
        <w:t>NELLA TENTAZIONE</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Primo principio di ordine universale: non esiste uomo sulla terra che non venga tentato. Ogni uomo ha però l’obbligo di vincere ogni tentazione. Nel Libro del Siracide ecco l’insegnamento che il padre dona dono al figlio: </w:t>
      </w:r>
      <w:r w:rsidRPr="00343757">
        <w:rPr>
          <w:rFonts w:ascii="Arial" w:eastAsia="Times New Roman" w:hAnsi="Arial"/>
          <w:b/>
          <w:i/>
          <w:color w:val="000000" w:themeColor="text1"/>
          <w:sz w:val="24"/>
          <w:szCs w:val="20"/>
          <w:lang w:eastAsia="it-IT"/>
        </w:rPr>
        <w:t>“Figlio, se ti presenti per servire il Signore, prepàrati alla tentazione. Abbi un cuore retto e sii costante, non ti smarrire nel tempo della prova. Stai unito a lui senza separartene, perché tu sia esaltato nei tuoi ultimi giorni. Accetta quanto ti capita e sii paziente nelle vicende dolorose, perché l’oro si prova con il fuoco e gli uomini ben accetti nel crogiuolo del dolore. Nelle malattie e nella povertà confida in lui. Affìdati a lui ed egli ti aiuterà, raddrizza le tue vie e spera in lui” (Sir 2,1-6)</w:t>
      </w:r>
      <w:r w:rsidRPr="00343757">
        <w:rPr>
          <w:rFonts w:ascii="Arial" w:eastAsia="Times New Roman" w:hAnsi="Arial"/>
          <w:b/>
          <w:color w:val="000000" w:themeColor="text1"/>
          <w:sz w:val="24"/>
          <w:szCs w:val="20"/>
          <w:lang w:eastAsia="it-IT"/>
        </w:rPr>
        <w:t xml:space="preserve">. La tentazione non viene mai da Dio. Il Signore è bontà e carità eterna, amore senza imperfezioni. Il Signore vuole per l’uomo il suo supremo bene. Per natura mai potrà volere il male. La tentazione è seduzione perché si abbandoni la via del bene, della luce, della verità e ci incammini per i sentieri tortuosi del male, della tenebre, della falsità. Ecco cosa insegna ad ogni uomo l’Apostolo Giacomo: </w:t>
      </w:r>
      <w:r w:rsidRPr="00343757">
        <w:rPr>
          <w:rFonts w:ascii="Arial" w:eastAsia="Times New Roman" w:hAnsi="Arial"/>
          <w:b/>
          <w:i/>
          <w:color w:val="000000" w:themeColor="text1"/>
          <w:sz w:val="24"/>
          <w:szCs w:val="20"/>
          <w:lang w:eastAsia="it-IT"/>
        </w:rPr>
        <w:t>“Beato l’uomo che resiste alla tentazione perché, dopo averla superata, riceverà la corona della vita, che il Signore ha promesso a quelli che lo amano. Nessuno, quando è tentato, dica: «Sono tentato da Dio»; perché Dio non può essere tentato al male ed egli non tenta nessuno. Ciascuno piuttosto è tentato dalle proprie passioni, che lo attraggono e lo seducono; poi le passioni concepiscono e generano il peccato, e il peccato, una volta commesso, produce la morte (Gc 1,12-15)</w:t>
      </w:r>
      <w:r w:rsidRPr="00343757">
        <w:rPr>
          <w:rFonts w:ascii="Arial" w:eastAsia="Times New Roman" w:hAnsi="Arial"/>
          <w:b/>
          <w:color w:val="000000" w:themeColor="text1"/>
          <w:sz w:val="24"/>
          <w:szCs w:val="20"/>
          <w:lang w:eastAsia="it-IT"/>
        </w:rPr>
        <w:t xml:space="preserve">. L’Apostolo Giovanni rivela che i nostri nemici sono tre e sono in noi, non fuori di noi: </w:t>
      </w:r>
      <w:r w:rsidRPr="00343757">
        <w:rPr>
          <w:rFonts w:ascii="Arial" w:eastAsia="Times New Roman" w:hAnsi="Arial"/>
          <w:b/>
          <w:i/>
          <w:color w:val="000000" w:themeColor="text1"/>
          <w:sz w:val="24"/>
          <w:szCs w:val="20"/>
          <w:lang w:eastAsia="it-IT"/>
        </w:rPr>
        <w:t>“Non amate il mondo, né le cose del mondo! Se uno ama il mondo, l’amore del Padre non è in lui; perché tutto quello che è nel mondo – la concupiscenza della carne, la concupiscenza degli occhi e la superbia della vita – non viene dal Padre, ma viene dal mondo. E il mondo passa con la sua concupiscenza; ma chi fa la volontà di Dio rimane in eterno! (</w:t>
      </w:r>
      <w:proofErr w:type="spellStart"/>
      <w:r w:rsidRPr="00343757">
        <w:rPr>
          <w:rFonts w:ascii="Arial" w:eastAsia="Times New Roman" w:hAnsi="Arial"/>
          <w:b/>
          <w:i/>
          <w:color w:val="000000" w:themeColor="text1"/>
          <w:sz w:val="24"/>
          <w:szCs w:val="20"/>
          <w:lang w:eastAsia="it-IT"/>
        </w:rPr>
        <w:t>1Gv</w:t>
      </w:r>
      <w:proofErr w:type="spellEnd"/>
      <w:r w:rsidRPr="00343757">
        <w:rPr>
          <w:rFonts w:ascii="Arial" w:eastAsia="Times New Roman" w:hAnsi="Arial"/>
          <w:b/>
          <w:i/>
          <w:color w:val="000000" w:themeColor="text1"/>
          <w:sz w:val="24"/>
          <w:szCs w:val="20"/>
          <w:lang w:eastAsia="it-IT"/>
        </w:rPr>
        <w:t xml:space="preserve"> 2,15-17)</w:t>
      </w:r>
      <w:r w:rsidRPr="00343757">
        <w:rPr>
          <w:rFonts w:ascii="Arial" w:eastAsia="Times New Roman" w:hAnsi="Arial"/>
          <w:b/>
          <w:color w:val="000000" w:themeColor="text1"/>
          <w:sz w:val="24"/>
          <w:szCs w:val="20"/>
          <w:lang w:eastAsia="it-IT"/>
        </w:rPr>
        <w:t xml:space="preserve">. Concupiscenza e superbia vanno eliminate dal nostro corpo, dalla nostra anima, dal nostro spirito. Gesù ci rivela che ciò che contamina l’uomo viene sempre dal cuore dell’uomo. Per questo il cuore va sempre pulito da ogni vizio e conservato purissimo: </w:t>
      </w:r>
      <w:r w:rsidRPr="00343757">
        <w:rPr>
          <w:rFonts w:ascii="Arial" w:eastAsia="Times New Roman" w:hAnsi="Arial"/>
          <w:b/>
          <w:i/>
          <w:color w:val="000000" w:themeColor="text1"/>
          <w:sz w:val="24"/>
          <w:szCs w:val="20"/>
          <w:lang w:eastAsia="it-IT"/>
        </w:rPr>
        <w:t>“Dal di dentro infatti, cioè dal cuore degli uomini, escono i propositi di male: impurità, furti, omicidi, adultèri, avidità, malvagità, inganno, dissolutezza, invidia, calunnia, superbia, stoltezza. Tutte queste cose cattive vengono fuori dall’interno e rendono impuro l’uomo» (Mc 7,21-23)</w:t>
      </w:r>
      <w:r w:rsidRPr="00343757">
        <w:rPr>
          <w:rFonts w:ascii="Arial" w:eastAsia="Times New Roman" w:hAnsi="Arial"/>
          <w:b/>
          <w:color w:val="000000" w:themeColor="text1"/>
          <w:sz w:val="24"/>
          <w:szCs w:val="20"/>
          <w:lang w:eastAsia="it-IT"/>
        </w:rPr>
        <w:t>. Se il cuore non è conservato purissimo, sempre cadremo in ogni tentazione. Anche un piccolissimo vizio è per noi una trappala tesa sul nostro cammino.</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Secondo principio di ordine universale: chi cade nella tentazione all’istante si trasforma in diacono, in ministro in servo di Satana e </w:t>
      </w:r>
      <w:r w:rsidRPr="00343757">
        <w:rPr>
          <w:rFonts w:ascii="Arial" w:eastAsia="Times New Roman" w:hAnsi="Arial"/>
          <w:b/>
          <w:color w:val="000000" w:themeColor="text1"/>
          <w:sz w:val="24"/>
          <w:szCs w:val="20"/>
          <w:lang w:eastAsia="it-IT"/>
        </w:rPr>
        <w:lastRenderedPageBreak/>
        <w:t xml:space="preserve">inevitabilmente, anzi infallibilmente tenterà ogni altro uomo. Noi sappiamo che Adamo non è stato tentato dal serpente. È stato invece tentata da Eva che era caduta nella tentazione del serpente. Ora chiediamo: qual è oggi la tentazione causa e fonte di ogni altra tentazione, madre di ogni vizio e di ogni peccato? Questa tentazione è la sostituzione del Vangelo di Cristo Signore con il pensiero del mondo. Questa tentazione in verità non è dei nostri giorni. È antica quanto è antico l’uomo sulla terra. La prima tentazione non è stata forse la sostituzione della Parola del Signore con la parola di Satana? Ecco cosa scrive l’Apostolo Paolo ai Galati: </w:t>
      </w:r>
      <w:r w:rsidRPr="00343757">
        <w:rPr>
          <w:rFonts w:ascii="Arial" w:eastAsia="Times New Roman" w:hAnsi="Arial"/>
          <w:b/>
          <w:i/>
          <w:color w:val="000000" w:themeColor="text1"/>
          <w:sz w:val="24"/>
          <w:szCs w:val="20"/>
          <w:lang w:eastAsia="it-IT"/>
        </w:rPr>
        <w:t>“Mi meraviglio che, così in fretta, da colui che vi ha chiamati con la grazia di Cristo voi passiate a un altro vangelo. Però non ce n’è un altro, se non che vi sono alcuni che vi turbano e vogliono sovvertire il vangelo di Cristo. Ma se anche noi stessi, oppure un angelo dal cielo vi annunciasse un vangelo diverso da quello che vi abbiamo annunciato, sia anàtema! L’abbiamo già detto e ora lo ripeto: se qualcuno vi annuncia un vangelo diverso da quello che avete ricevuto, sia anàtema! Infatti, è forse il consenso degli uomini che cerco, oppure quello di Dio? O cerco di piacere agli uomini? Se cercassi ancora di piacere agli uomini, non sarei servitore di Cristo! (Gal 1,6-10)</w:t>
      </w:r>
      <w:r w:rsidRPr="00343757">
        <w:rPr>
          <w:rFonts w:ascii="Arial" w:eastAsia="Times New Roman" w:hAnsi="Arial"/>
          <w:b/>
          <w:color w:val="000000" w:themeColor="text1"/>
          <w:sz w:val="24"/>
          <w:szCs w:val="20"/>
          <w:lang w:eastAsia="it-IT"/>
        </w:rPr>
        <w:t>. Quando si passa dal Vangelo di Cristo ad un altro Vangelo che in verità è composto solo di pensieri di questo mondo, la nostra religione cambia volto. Infatti cambiare, alterare, modificare, trasformare, passare ad un altro Vangelo altro non significa che cambiare, alterare, modificare, trasformare la vera essenza del Padre nostro celeste, di Cristo Gesù Salvatore e Redentore dell’uomo, dello Spirito Santo verità e luce per ogni uomo, della Chiesa, sacramento di Cristo per far risuonare il Vangelo al mondo intero, della Vergine Maria data a noi come nostra vera Madre, della purissima verità della fede. Passare ad un altro Vangelo è crearsi un nuovo Dio, un nuovo Cristo, un nuovo Spirito Santo, una nuova Chiesa, una nuova morale, una nuova religione, una nuova umanità. Tutto però è avvolto dalla falsità. Niente rimane nella verità delle sue origini. Oggi tutto è trasformato in falsità.</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È verità. Oggi il mondo dei discepoli di Gesù, abolendo e abrogando, eludendo e rinnegando tutta la Parola del Vangelo, si è prima creato un suo Dio totalmente differente dal Dio che si è rivelato nelle Sacra Pagine dalla Scrittura. Il Dio dei cristiani è un Dio tutto misericordia, tutto perdono, tutto compassione. È un Dio che al momento del nostro ingresso nell’eternità conosce una sola porta: quella che conduce nelle sue dimore eterne. L’altra porta, quella che apre sulla perdizione eterna neanche più esiste. Ormai è pensiero comune che non esistono tenebre né sulla terra e né dopo la morte. Non esiste perdizione né durante la vita né dopo aver lasciato questo mondo. Ormai esiste solo la vita eterna e in essa siamo tutti accolti dalla grande misericordia del nostro Dio. Ci dimentichiamo di riferire un piccolo dettaglio: il Dio che è tutto misericordia, pietà, perdono, accoglienza, è il Dio che ci siamo costruiti noi. È il Dio costruito sulla misura del nostro peccato. Poiché noi vogliamo perseverare nel peccato, allora abbiamo bisogno di un Dio per il quale il peccato neanche più esiste. Essendo falso il Dio che ci siamo costruiti, falsità è ogni cosa che viene attribuita a questo Dio.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lastRenderedPageBreak/>
        <w:t xml:space="preserve">Gesù invece non parla dalla fede in un Dio che si è Lui costruito. Lui parla dalla purissima verità del Padre suo che è il Signore del cielo e della terra, che è giustizia e misericordia, perdono ma anche giudizio eterno su ogni azione degli uomini. Il Dio di Gesù Cristo è totalmente differente, diverso, dal nostro Dio. Il nostro Dio è frutto di pensieri della terra. Il Dio di Cristo Gesù invece è essenza eterna di pensieri divini, soprannaturali immortali, perché immortale è la natura del nostro Dio. Chi decide di credere nella Parola di Gesù deve iniziare un vero cammino di conversione nella purissima obbedienza al Vangelo di Cristo </w:t>
      </w:r>
      <w:proofErr w:type="spellStart"/>
      <w:r w:rsidRPr="00343757">
        <w:rPr>
          <w:rFonts w:ascii="Arial" w:eastAsia="Times New Roman" w:hAnsi="Arial"/>
          <w:b/>
          <w:color w:val="000000" w:themeColor="text1"/>
          <w:sz w:val="24"/>
          <w:szCs w:val="20"/>
          <w:lang w:eastAsia="it-IT"/>
        </w:rPr>
        <w:t>gesù</w:t>
      </w:r>
      <w:proofErr w:type="spellEnd"/>
      <w:r w:rsidRPr="00343757">
        <w:rPr>
          <w:rFonts w:ascii="Arial" w:eastAsia="Times New Roman" w:hAnsi="Arial"/>
          <w:b/>
          <w:color w:val="000000" w:themeColor="text1"/>
          <w:sz w:val="24"/>
          <w:szCs w:val="20"/>
          <w:lang w:eastAsia="it-IT"/>
        </w:rPr>
        <w:t xml:space="preserve">. Chi non crede persevererà per la sua strada di peccato e di perderà.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Oggi urge più in altri tempi che la nostra purissima fede in Cristo Gesù venga perennemente aiuta perché la sua crescita sia armonica ed è armonica quando nessuna verità di Cristo ad essa manca. La fede però va anche custodita e protetta, difesa e incoraggiata. Se si omette di proteggere la fede, essa sempre viene aggredita e alla fine nulla rimarrà della sua verità. Senza protezione, crederemo in un Dio senza verità, in un Cristo senza verità, in uno Spirito Santo senza verità, in un mistero senza verità, in una preghiera senza verità, in dei sacramenti senza verità. È questo sta accadendo ai nostri giorni. Stiamo giungendo a credere in un Vangelo senza verità, in una Chiesa senza verità, nella Rivelazione senza verità. Questo a cosa porta? A credere in un Dio senza alcune verità. Ma quando si crede in un Dio privato della sua verità eterna, anche l’uomo, che è dalla purissima verità di Dio, perde la sua verità. Si lavora per costruire sulla terra un uomo che è svuotato della sua stessa essenza.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 la perdita delle verità su cui si fonda la nostra fede avesse conseguenze solo nel Dio nel quale si fa professione di credere, i danni sarebbe ingenti, ma non toccherebbe l’uomo. Invece poiché la verità dell’uomo è dalla verità del Padre e del Figlio e dello Spirito Santo, ogni errore nella verità o del Padre o del Figlio o dello Spirito Santo produce un errore nella verità dell’uomo. Oggi, avendo noi privato della loro eterna verità e il Padre e il Figlio e lo Spirito Santo, abbiamo anche privato l’uomo di ogni verità. Cosa è oggi l’uomo privato dalla sua verità di creazione e di redenzione? Un animale come tutti gli altri animali. Una macchina come tutte le altre macchine. Una cosa come tutte le altre cose. Senza verità è privato della sua altissima dignità. Se è una macchina, un animale, una cosa, vale quanto vale ogni altro animale, ogni altra macchina, ogni altra cosa. Come animale, come macchina, come cosa va trattato. Ognuno può fare di sé l’uso che vuole. Poi però quando questo uso produce danni gravissimi verso gli altri, allora subito noi alziamo grida e urla di condanna, di biasimo. Allora noi ergiamo barricate. Ecco la nostra grande stoltezza. Prima diciamo che Dio, Cristo Gesù, lo Spirito Santo vanno eliminati da ogni relazione con la nostra umanità. Ma senza Il Padre e il Figlio e lo Spirito Santo, altro non facciamo che creare l’uomo stolto e insipiente, l’uomo senza alcuna moralità. Poi però quando quest’uomo da noi creato produce i suoi frutti di morte, allora noi urliamo contro questi frutti e contro l’uomo che li produce, dimenticando che siamo stati noi a creare quest’uomo senza verità. Dimentichiamo anche </w:t>
      </w:r>
      <w:r w:rsidRPr="00343757">
        <w:rPr>
          <w:rFonts w:ascii="Arial" w:eastAsia="Times New Roman" w:hAnsi="Arial"/>
          <w:b/>
          <w:color w:val="000000" w:themeColor="text1"/>
          <w:sz w:val="24"/>
          <w:szCs w:val="20"/>
          <w:lang w:eastAsia="it-IT"/>
        </w:rPr>
        <w:lastRenderedPageBreak/>
        <w:t>che noi pure produciamo questi frutti in altri ambienti e in altri settori, solo che non sono così eclatanti come quei frutti che noi contestiamo e biasimiamo. Se l’uomo oggi è creatore di mostri e crea se stesso come mostro, poi domani non potrà protestare contro i frutti che i mostri producono. È lui il creatore di se stesso come mostro. È Lui che ha stabilito che l’uomo sia senza alcuna verità soprannaturale. Senza verità soprannaturale si è mostri. L’uomo è verità creata dalla Verità Eterna.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Chi deve manifestare tutta la potenza della verità della fede? Colui che crede. Non solo deve mostrare storicamente tutte le potenzialità che sono racchiude nella fede, deve aiutare ogni altro perché si apra al mistero della fede e ne abbracci ogni purissima verità. In fondo è stata questa l’opera di Gesù Signore. Ogni miracolo da Lui compiuto manifestava una verità del suo essere. Aggiungendo miracolo a miracolo, i discepoli a poco a poco giungevano a conoscere tutta la verità che era il loro Maestro e Signore. Ora chiediamoci: quali verità noi mostriamo della fede che diciamo di professare e nella quale affermiamo di credere? Mostrare storicamente, concretamente, realmente le verità della nostra fede, verità che devono essere la nostra stessa natura, è necessario perché l’altro giunga ad una fede vera. Dalla nostra fede vera manifestata nasce la fede vera in molti altri. Se la nostra fede è senza verità, per noi potrà nascere solo una fede senza verità. Ma una fede senza verità non crea la verità nell’uomo e lui rimane nella falsità, nella menzogna, nelle tenebre. Ma tutto dipende da colui dal quale la fede deve nascere in un altro cuore.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Ecco oggi il nostra errore: la separazione del Vangelo dalla fede nel Vangelo. Predicazione del Vangelo e invito a credere nel Vangelo devono essere in eterno una cosa sola. Si predica la Parola della salvezza e si chiede a tutti coloro ai quali si è fatta o si fa giungere la Parola che questa venga accolta nel loro cuore come unica e sola Parola di verità, vita, giustizia, pace, misericordia, perdono. A nulla serve predicare la Parola senza l’invito alla fede in essa. Ed è questa la conversione: lasciare ogni altra parola sulla quale fino al presente abbiamo fondato la nostra vita e assumere la Parola della predicazione come unica e sola roccia sulla quale costruire la nostra casa. Fede nel Vangelo e conversione al Vangelo sono una cosa sola. Si predica il Vangelo. Si invita a credere nel Vangelo. Si chiede in modo esplicito la conversione al Vangelo. Senza la conversione a nulla serve predicare il Vangelo. Come a nulla serve la fede nel Vangelo senza costruire la nostra vita su di esso. L’invito alla conversione è pertanto essenza della predicazione del Vangelo. Come si annuncia il Vangelo così bisogna chiedere esplicitamente la conversione ad esso. Altrimenti tutto è opera vana e inutile. Senza la conversione si rimane nel regno delle tenebre e della morte. La conversione è invece il passaggio dalle tenebre nella luce e dalla morte nella vita.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perché chi è chiamato a predicare il Vangelo è obbligato lui per primo ad obbedire ad ogni Parola del Vangelo. Vivendo lui di Vangelo per il Vangelo, facendo lui della sua vita un’obbedienza al Vangelo, sempre predicherà obbedendo al Vangelo. Quale saranno i frutti di una predicazione vissuta nell’obbedienza al Vangelo? Il primo frutto è la </w:t>
      </w:r>
      <w:r w:rsidRPr="00343757">
        <w:rPr>
          <w:rFonts w:ascii="Arial" w:eastAsia="Times New Roman" w:hAnsi="Arial"/>
          <w:b/>
          <w:color w:val="000000" w:themeColor="text1"/>
          <w:sz w:val="24"/>
          <w:szCs w:val="20"/>
          <w:lang w:eastAsia="it-IT"/>
        </w:rPr>
        <w:lastRenderedPageBreak/>
        <w:t xml:space="preserve">predicazione del Vangelo secondo verità. Il secondo frutto è l’esplicito invito alla conversione e alla fede nel Vangelo predicato. Il missionario del Vangelo predicherà e inviterà, perché lui sa e lo sa con la sua vita che senza l’obbedienza al Vangelo si rimane nelle tenebre e si cammina verso le tenebre eterne. Farà tutto questo perché la sua stessa vita è divenuta Vangelo, verità, fede, via, vita, grazia.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Quando invece il cristiano si separa dal Vangelo – e sempre è separato dal Vangelo quando non lo trasforma in sua vita – dirà che il Vangelo non serve per avere la vita. È questo oggi l’errore nel quale sta precipitando il mondo cristiano. Essendosi il discepolo di Gesù separato dal Vangelo, predica e insegna che a nulla serve il Vangelo. Ma dice questo proprio perché lui è senza il Vangelo. Se il Vangelo non serve a lui per ottenere la salvezza, perché predicarlo agli altri? Ecco allora che si trovano tutte quelle ragioni di volontà che devono poi attestare che il Vangelo non va né predicato e né annunciato. Ma chi dice questo è il cristiano senza il Vangelo trasformato in suo vita. Chi invece trasformerà quotidianamente il Vangelo in sua vita, sempre parlerà dalla purezza del Vangelo e sempre inviterà ogni altro uomo alla fede nel Vangelo e alla conversione ad esso. Farà questo perché è il suo stesso cuore e la sua stessa vita. Addirittura si giustifica la non predicazione del Vangelo per ratificare la propria vita senza Vangelo. Ma tutti questi sono processi perversi, processi di tenebra e non si luce. Processi che attestano che siano diaconi di Satana.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Ora chiediamo chi è un discepolo? Discepolo è colui che sempre segue il suo maestro. Chi è il maestro del cristiano? Il Maestro del cristiano è solo Gesù. Perché è solo Gesù il suo Maestro? È solo Gesù perché solo Gesù rimane sempre nel Vangelo, mai esce da esso. Neanche di un nano-millimetro si è mai discostato da esso e da esso non è uscito neanche per un microsecondo. Cammina per le vie della Palestina? Rimane nel Vangelo. Si trova nel tempio del Signore? Rimane nel Vangelo. Dialoga con scribi, farisei, sadducei, erodiani, zeloti? Rimane nel Vangelo. Si trova dinanzi a qualsiasi persona? Rimane nel Vangelo. È catturato? Rimane nel Vangelo. È dinanzi al sinedrio? Rimane nel Vangelo? È davanti a Pilato? Rimane nel Vangelo? È flagellato? Rimane nel Vangelo. È sputato? Rimane nel Vangelo. È coronato di spine? Rimane nel Vangelo. È beffeggiato, schernito, deriso, umiliato? Rimane nel Vangelo. È calunniato? Rimane nel Vangelo. È crocifisso? Rimane nel Vangelo. Risorge? Rimane nel Vangelo. Ascende al cielo? Rimane nel Vangelo. Siede alla destra del Padre? Rimane nel Vangelo. Esercita dalla destra Padre il governo del cielo e della terra? Rimane nel Vangelo. Verrà un giorno a giudicare i vivi e i morti? Rimane nel Vangelo. Dice una Parola? Rimane nel Vangelo. Compie un miracolo? Rimane nel Vangelo. Non dice una Parola? Rimane nel Vangelo. Non compie un’opera? Rimane nel Vangelo. Tutto di Lui rimane nel Vangelo: anima, spirito, corpo. Sempre il suo cuore e la sua volontà, i suoi pensieri e i suoi desideri sono nel Vangelo. Nulla Lui compie che non sia nel Vangelo. Non c’è parte del suo essere che non sia nel Vangelo. Per questo solo Cristo Gesù è il Maestro del cristiano, perché solo Lui è sempre nel Vangelo. Anzi tutta la sua vita </w:t>
      </w:r>
      <w:r w:rsidRPr="00343757">
        <w:rPr>
          <w:rFonts w:ascii="Arial" w:eastAsia="Times New Roman" w:hAnsi="Arial"/>
          <w:b/>
          <w:color w:val="000000" w:themeColor="text1"/>
          <w:sz w:val="24"/>
          <w:szCs w:val="20"/>
          <w:lang w:eastAsia="it-IT"/>
        </w:rPr>
        <w:lastRenderedPageBreak/>
        <w:t>è Vangelo. Perché Gesù è sempre nel Vangelo? Perché Lui è sempre nello Spirito Santo e sempre guidato e mosso dallo Spirito di sapienza e di intelligenza, dallo Spirito di consiglio e di fortezza, dallo Spirito di conoscenza e di timore del Signore, dallo Spirito di pietà. Sempre Lui è nel Vangelo perché ogni giorno cresce in sapienza e grazia. Il Vangelo è il suo cuore e la sua Parola. Il Vangelo è la sua vita. La sua vita è il suo Vangelo. Per questo Lui è il Maestro Universale. Chi esce dal Vangelo in molto, diventerà in molto servo, in molto diacono, in molto ministero di Satana. Chi invece esce dal Vangelo poco, anche nel poco sarà servo, diacono, ministro di Satana per la sua perdizione e per la perdizione del mondo. Solo chi rimane in tutto il Vangelo rimane tutto e solo ministro del Vangelo. Questa verità mai va dimenticata. Sempre va ricordata.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p>
    <w:p w:rsidR="00343757" w:rsidRPr="00343757" w:rsidRDefault="00343757" w:rsidP="00343757">
      <w:pPr>
        <w:keepNext/>
        <w:spacing w:after="120" w:line="240" w:lineRule="auto"/>
        <w:jc w:val="both"/>
        <w:outlineLvl w:val="2"/>
        <w:rPr>
          <w:rFonts w:ascii="Arial" w:eastAsia="Times New Roman" w:hAnsi="Arial"/>
          <w:b/>
          <w:sz w:val="28"/>
          <w:szCs w:val="20"/>
          <w:lang w:eastAsia="it-IT"/>
        </w:rPr>
      </w:pPr>
      <w:r w:rsidRPr="00343757">
        <w:rPr>
          <w:rFonts w:ascii="Arial" w:eastAsia="Times New Roman" w:hAnsi="Arial"/>
          <w:b/>
          <w:sz w:val="28"/>
          <w:szCs w:val="20"/>
          <w:lang w:eastAsia="it-IT"/>
        </w:rPr>
        <w:t>NELLA PREGHIERA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Cosa è la vera preghiera? La vera preghiera è richiesta al Signore che scenda nella nostra storia e sia Lui, solo Lui, il Signore di essa. Sia Lui a condurla secondo la sua volontà. Ma è solo questa la preghiera? Nella preghiera vi è un mistero nascosto, a noi rivelato per mezzo dello Spirito Santo per bocca dell’Apostolo Paolo: </w:t>
      </w:r>
      <w:r w:rsidRPr="00343757">
        <w:rPr>
          <w:rFonts w:ascii="Arial" w:eastAsia="Times New Roman" w:hAnsi="Arial"/>
          <w:b/>
          <w:i/>
          <w:color w:val="000000" w:themeColor="text1"/>
          <w:sz w:val="24"/>
          <w:szCs w:val="20"/>
          <w:lang w:eastAsia="it-IT"/>
        </w:rPr>
        <w:t>“Allo stesso modo anche lo Spirito viene in aiuto alla nostra debolezza; non sappiamo infatti come pregare in modo conveniente, ma lo Spirito stesso intercede con gemiti inesprimibili; e colui che scruta i cuori sa che cosa desidera lo Spirito, perché egli intercede per i santi secondo i disegni di Dio (Rm 8,26-27)</w:t>
      </w:r>
      <w:r w:rsidRPr="00343757">
        <w:rPr>
          <w:rFonts w:ascii="Arial" w:eastAsia="Times New Roman" w:hAnsi="Arial"/>
          <w:b/>
          <w:color w:val="000000" w:themeColor="text1"/>
          <w:sz w:val="24"/>
          <w:szCs w:val="20"/>
          <w:lang w:eastAsia="it-IT"/>
        </w:rPr>
        <w:t>. Ecco il grande mistero nascosto della preghiera. Il Signore, per opera dello Spirito Santo, mette nel nostro cuore quale è la sua volontà, e sempre nello Spirito Santo, ci chiede di pregare perché la nostra volontà, che è la sua volontà, si compia. Lo Spirito Santo può agire in noi, se noi siamo nella purissima giustizia di Dio. Se noi siamo nella non giustizia di Dio, perché siamo nel peccato, lo Spirito Santo non può agire in noi e la nostra preghiera mai potrà essere esaudita, perché noi non preghiamo secondo la volontà del Padre che per lo Spirito Santo è divenuta nostra volontà. È questo lo stupendo miracolo che si compie nella preghiera di ogni vero figlio del Padre. Miracolo che sempre va rinnovato giorno dopo giorno.</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cosa rivela a noi lo Spirito del Signore per bocca dell’Apostolo Giacomo: </w:t>
      </w:r>
      <w:r w:rsidRPr="00343757">
        <w:rPr>
          <w:rFonts w:ascii="Arial" w:eastAsia="Times New Roman" w:hAnsi="Arial"/>
          <w:b/>
          <w:i/>
          <w:color w:val="000000" w:themeColor="text1"/>
          <w:sz w:val="24"/>
          <w:szCs w:val="20"/>
          <w:lang w:eastAsia="it-IT"/>
        </w:rPr>
        <w:t>“Chi tra voi è nel dolore, preghi; chi è nella gioia, canti inni di lode. Chi è malato, chiami presso di sé i presbìteri della Chiesa ed essi preghino su di lui, ungendolo con olio nel nome del Signore. E la preghiera fatta con fede salverà il malato: il Signore lo solleverà e, se ha commesso peccati, gli saranno perdonati. Confessate perciò i vostri peccati gli uni agli altri e pregate gli uni per gli altri per essere guariti. Molto potente è la preghiera fervorosa del giusto. Elia era un uomo come noi: pregò intensamente che non piovesse, e non piovve sulla terra per tre anni e sei mesi. Poi pregò di nuovo e il cielo diede la pioggia e la terra produsse il suo frutto” (Gc 45,13-18)</w:t>
      </w:r>
      <w:r w:rsidRPr="00343757">
        <w:rPr>
          <w:rFonts w:ascii="Arial" w:eastAsia="Times New Roman" w:hAnsi="Arial"/>
          <w:b/>
          <w:color w:val="000000" w:themeColor="text1"/>
          <w:sz w:val="24"/>
          <w:szCs w:val="20"/>
          <w:lang w:eastAsia="it-IT"/>
        </w:rPr>
        <w:t>. La volontà del Signore è nostra volontà. Noi preghiamo perché la nostra volontà si compia. Il Signore ci dona la gioia dell’esaudimento. Miracolo soprannaturale della preghiera.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lastRenderedPageBreak/>
        <w:t xml:space="preserve">Ecco il grande insegnamento che Gesù ci dona in ordine alla preghiera: </w:t>
      </w:r>
      <w:r w:rsidRPr="00343757">
        <w:rPr>
          <w:rFonts w:ascii="Arial" w:eastAsia="Times New Roman" w:hAnsi="Arial"/>
          <w:b/>
          <w:i/>
          <w:color w:val="000000" w:themeColor="text1"/>
          <w:sz w:val="24"/>
          <w:szCs w:val="20"/>
          <w:lang w:eastAsia="it-IT"/>
        </w:rPr>
        <w:t>“Gesù si trovava in un luogo a pregare; quando ebbe finito, uno dei suoi discepoli gli disse: «Signore, insegnaci a pregare, come anche Giovanni ha insegnato ai suoi discepoli». Ed egli disse loro: «Quando pregate, dite: Padre, sia santificato il tuo nome, venga il tuo regno; dacci ogni giorno il nostro pane quotidiano, e perdona a noi i nostri peccati, anche noi infatti perdoniamo a ogni nostro debitore, e non abbandonarci alla tentazione». Poi disse loro: «Se uno di voi ha un amico e a mezzanotte va da lui a dirgli: “Amico, prestami tre pani, perché è giunto da me un amico da un viaggio e non ho nulla da offrirgli”, e se quello dall’interno gli risponde: “Non m’importunare, la porta è già chiusa, io e i miei bambini siamo a letto, non posso alzarmi per darti i pani”, vi dico che, anche se non si alzerà a darglieli perché è suo amico, almeno per la sua invadenza si alzerà a dargliene quanti gliene occorrono. Ebbene, io vi dico: chiedete e vi sarà dato, cercate e troverete, bussate e vi sarà aperto. Perché chiunque chiede riceve e chi cerca trova e a chi bussa sarà aperto. Quale padre tra voi, se il figlio gli chiede un pesce, gli darà una serpe al posto del pesce? O se gli chiede un uovo, gli darà uno scorpione? Se voi dunque, che siete cattivi, sapete dare cose buone ai vostri figli, quanto più il Padre vostro del cielo darà lo Spirito Santo a quelli che glielo chiedono!» (Lc 11,1-13). “Diceva loro una parabola sulla necessità di pregare sempre, senza stancarsi mai: «In una città viveva un giudice, che non temeva Dio né aveva riguardo per alcuno. In quella città c’era anche una vedova, che andava da lui e gli diceva: “Fammi giustizia contro il mio avversario”. Per un po’ di tempo egli non volle; ma poi disse tra sé: “Anche se non temo Dio e non ho riguardo per alcuno, dato che questa vedova mi dà tanto fastidio, le farò giustizia perché non venga continuamente a importunarmi”». E il Signore soggiunse: «Ascoltate ciò che dice il giudice disonesto. E Dio non farà forse giustizia ai suoi eletti, che gridano giorno e notte verso di lui? Li farà forse aspettare a lungo? Io vi dico che farà loro giustizia prontamente. Ma il Figlio dell’uomo, quando verrà, troverà la fede sulla terra?». Disse ancora questa parabola per alcuni che avevano l’intima presunzione di essere giusti e disprezzavano gli altri: «Due uomini salirono al tempio a pregare: uno era fariseo e l’altro pubblicano. Il fariseo, stando in piedi, pregava così tra sé: “O Dio, ti ringrazio perché non sono come gli altri uomini, ladri, ingiusti, adùlteri, e neppure come questo pubblicano. Digiuno due volte alla settimana e pago le decime di tutto quello che possiedo”. Il pubblicano invece, fermatosi a distanza, non osava nemmeno alzare gli occhi al cielo, ma si batteva il petto dicendo: “O Dio, abbi pietà di me peccatore”. Io vi dico: questi, a differenza dell’altro, tornò a casa sua giustificato, perché chiunque si esalta sarà umiliato, chi invece si umilia sarà esaltato» (Lc 18,1-14)</w:t>
      </w:r>
      <w:r w:rsidRPr="00343757">
        <w:rPr>
          <w:rFonts w:ascii="Arial" w:eastAsia="Times New Roman" w:hAnsi="Arial"/>
          <w:b/>
          <w:color w:val="000000" w:themeColor="text1"/>
          <w:sz w:val="24"/>
          <w:szCs w:val="20"/>
          <w:lang w:eastAsia="it-IT"/>
        </w:rPr>
        <w:t xml:space="preserve">.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L’Apostolo Paolo vuole che si preghi perché l’evangelizzazione possa raggiungere ogni uomo: </w:t>
      </w:r>
      <w:r w:rsidRPr="00343757">
        <w:rPr>
          <w:rFonts w:ascii="Arial" w:eastAsia="Times New Roman" w:hAnsi="Arial"/>
          <w:b/>
          <w:i/>
          <w:color w:val="000000" w:themeColor="text1"/>
          <w:sz w:val="24"/>
          <w:szCs w:val="20"/>
          <w:lang w:eastAsia="it-IT"/>
        </w:rPr>
        <w:t xml:space="preserve">“Raccomando dunque, prima di tutto, che si facciano domande, suppliche, preghiere e ringraziamenti per tutti gli uomini, per i re e per tutti quelli che stanno al potere, perché possiamo condurre una vita calma e tranquilla, dignitosa e dedicata a Dio. Questa è cosa bella e gradita al cospetto di Dio, nostro salvatore, il quale vuole che </w:t>
      </w:r>
      <w:r w:rsidRPr="00343757">
        <w:rPr>
          <w:rFonts w:ascii="Arial" w:eastAsia="Times New Roman" w:hAnsi="Arial"/>
          <w:b/>
          <w:i/>
          <w:color w:val="000000" w:themeColor="text1"/>
          <w:sz w:val="24"/>
          <w:szCs w:val="20"/>
          <w:lang w:eastAsia="it-IT"/>
        </w:rPr>
        <w:lastRenderedPageBreak/>
        <w:t>tutti gli uomini siano salvati e giungano alla conoscenza della verità. Uno solo, infatti, è Dio e uno solo anche il mediatore fra Dio e gli uomini, l’uomo Cristo Gesù, che ha dato se stesso in riscatto per tutti. Questa testimonianza egli l’ha data nei tempi stabiliti, e di essa io sono stato fatto messaggero e apostolo – dico la verità, non mentisco –, maestro dei pagani nella fede e nella verità. Voglio dunque che in ogni luogo gli uomini preghino, alzando al cielo mani pure, senza collera e senza polemiche” (</w:t>
      </w:r>
      <w:proofErr w:type="spellStart"/>
      <w:r w:rsidRPr="00343757">
        <w:rPr>
          <w:rFonts w:ascii="Arial" w:eastAsia="Times New Roman" w:hAnsi="Arial"/>
          <w:b/>
          <w:i/>
          <w:color w:val="000000" w:themeColor="text1"/>
          <w:sz w:val="24"/>
          <w:szCs w:val="20"/>
          <w:lang w:eastAsia="it-IT"/>
        </w:rPr>
        <w:t>1Tm</w:t>
      </w:r>
      <w:proofErr w:type="spellEnd"/>
      <w:r w:rsidRPr="00343757">
        <w:rPr>
          <w:rFonts w:ascii="Arial" w:eastAsia="Times New Roman" w:hAnsi="Arial"/>
          <w:b/>
          <w:i/>
          <w:color w:val="000000" w:themeColor="text1"/>
          <w:sz w:val="24"/>
          <w:szCs w:val="20"/>
          <w:lang w:eastAsia="it-IT"/>
        </w:rPr>
        <w:t xml:space="preserve"> 2,1-8)</w:t>
      </w:r>
      <w:r w:rsidRPr="00343757">
        <w:rPr>
          <w:rFonts w:ascii="Arial" w:eastAsia="Times New Roman" w:hAnsi="Arial"/>
          <w:b/>
          <w:color w:val="000000" w:themeColor="text1"/>
          <w:sz w:val="24"/>
          <w:szCs w:val="20"/>
          <w:lang w:eastAsia="it-IT"/>
        </w:rPr>
        <w:t xml:space="preserve">. La preghiera dei figli di Dio deve essere sempre manifestazione e richiesta che si compia la divina volontà: </w:t>
      </w:r>
      <w:r w:rsidRPr="00343757">
        <w:rPr>
          <w:rFonts w:ascii="Arial" w:eastAsia="Times New Roman" w:hAnsi="Arial"/>
          <w:b/>
          <w:i/>
          <w:color w:val="000000" w:themeColor="text1"/>
          <w:sz w:val="24"/>
          <w:szCs w:val="20"/>
          <w:lang w:eastAsia="it-IT"/>
        </w:rPr>
        <w:t>“Sia fatta la tua volontà come in cielo così in terra”.</w:t>
      </w:r>
      <w:r w:rsidRPr="00343757">
        <w:rPr>
          <w:rFonts w:ascii="Arial" w:eastAsia="Times New Roman" w:hAnsi="Arial"/>
          <w:b/>
          <w:color w:val="000000" w:themeColor="text1"/>
          <w:sz w:val="24"/>
          <w:szCs w:val="20"/>
          <w:lang w:eastAsia="it-IT"/>
        </w:rPr>
        <w:t xml:space="preserve"> Ecco qual è il divino prodigio o miracolo che compie lo Spirito Santo: Egli mette nel nostro cuore la divina volontà del Padre. La fa vera nostra volontà. Così noi nella preghiera chiediamo che il Padre esaudisca il nostro cuore, ma in realtà è il suo cuore che Lui deve esaudire. Può il Padre non esaudire il desiderio del suo cuore? Se non lo esaudisce è il segno che quanto noi chiediamo non è il desiderio del suo cuore. Ma se non è il desiderio del suo cuore, è segno che ancora noi non viviamo nella pienezza della giustizia e ancora lo Spirito Santo non può trasformare la volontà del Padre in nostra volontà. È grande il mistero della preghiera dei figli di Dio.  Chi vuole crescere nella verità della preghiera deve crescere nella verità della sua giustizia. Più in lui cresce la verità della giustizia e più crescerà la verità della sua preghiera. Quale è la purissima verità della preghiera? È la volontà di Dio che diviene nostra volontà per opera dello Spirito Santo. Divenuta la volontà di Dio nostra volontà, il Signore ci dona la gioia di esaudire la nostra preghiera come nostra personale richiesta.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Ecco una verità che mai il cristiano deve dimenticare. La sua preghiera è differente da ogni altra preghiera che dai cuori si innalza vero Dio. Quella del cristiano è nella sua essenza una preghiera trinitaria. Essa è rivolta al Padre, per Cristo, nello Spirito Santo. Se la nostra fede nel mistero della Beata Trinità è vera, vera è anche la nostra preghiera. Se la nostra fede in questo altissimo mistero è falsa o lacunosa o piena di crepe o superficiale, falsa o lacunosa o piena di crepe o superficiale è la nostra preghiera. Se la nostra preghiera non è purissima fede nel mistero della Beata Trinità essa non la preghiera del cristiano. Può essere la preghiera di ogni altro uomo, ma non del cristiano. Il cristiano prega il Padre, in Cristo, nello Spirito Santo. Essendo chiamati a pregare nell’obbedienza a questa legge, dobbiamo noi oggi confessare che la nostra preghiera non è più la preghiera del cristiano. È la preghiera di un altro qualsiasi uomo religioso. Perché la nostra preghiera non è più la preghiera del cristiano? Non è più la preghiera del cristiano perché oggi il cristiano è divenuto orfano di Padre. Avendo perso il Padre, ha anche perso Cristo Gesù, che del Padre è il suo Figlio Unigenito. Ha perso anche lo Spirito Santo, che sempre è da Cristo e dal suo corpo. La nostra non è più la preghiera del cristiano semplicemente perché non c'è più il cristiano, essendo questi senza la vera fede nel Padre e nel Figlio e nello Spirito Santo, essendo stato trasformato in un adoratore di un Dio unico. Questo Dio o Dio unico, è il Dio che tutti possono adorare perché è un Dio senza alcuna identità e </w:t>
      </w:r>
      <w:r w:rsidRPr="00343757">
        <w:rPr>
          <w:rFonts w:ascii="Arial" w:eastAsia="Times New Roman" w:hAnsi="Arial"/>
          <w:b/>
          <w:color w:val="000000" w:themeColor="text1"/>
          <w:sz w:val="24"/>
          <w:szCs w:val="20"/>
          <w:lang w:eastAsia="it-IT"/>
        </w:rPr>
        <w:lastRenderedPageBreak/>
        <w:t xml:space="preserve">senza alcuna verità. È un Dio al quale ognuno può dare la sua particolare colorazione religiosa, metafisica, di pensiero, fantasia, immaginazione.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È giusto allora chiedersi: perché si è giunti a questo disastro teologico e a questa catastrofe di fede così grande, da distruggere in pochissimo tempo ben quattromila anni di intenso e faticoso lavoro dello Spirito Santo? Si è giunti a questa catastrofe perché il cristiano si è separato dalla verità oggettiva della Rivelazione e della Tradizione, della fede e della sana dottrina e al posto della verità oggettiva vi ha messo un pensiero soggettivo, cioè il suo pensiero, la sua mente, il suo cuore, la sua volontà, i suoi desideri. Così invece che adorare il Dio che si è rivelato a noi, il cristiano è divenuto adoratore di un Dio da lui stesso creato. Questo Dio poi lo ha rivestito con qualche piuma di Vangelo perché l’inganno venisse nascosto e reso invisibile ai cuori e alle menti. Così abbiamo da un lato il pensiero dotto, sapiente, intelligente che cammina su questo sentiero del Dio che non è né Padre e né Figlio e né Spirito Santo e dall’altro con la fede dei semplici e dei piccoli che non essendo più alimentata dalla verità oggettiva a poco a poco anche questa fede sta smarrendo la sua verità e si sta inoltrando per sentieri di soggettività e di forti sentimentalismi. Dalla fede purissima verità rivelata alla fede del sentimentalismo il passo è breve. Si lasci un popolo senza formazione dottrina e dopo qualche giorno lo si troverà pagano di mente e di cuore. Anche se vive le sue pratiche religiose, le vive senza alcuna verità oggettiva in esse. Sono pratiche religiose senza la verità di Dio.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Il processo dall’oggettività della fede alla soggettività che investe ogni momento della vita del cristiano sembra ormai irreversibile. Verità oggi neanche è ciò che il cristiano pensa, ma ciò che il cristiano vuole. Avendo il cristiano distrutto la verità oggettiva del suo Dio e Signore ha anche distrutto la verità oggettiva del suo essere. Il suo non è più un essere che riceve la sua verità di natura e di agire da Dio, è invece un essere che tutto riceve dalla sua volontà. Si tratta però di una volontà separata dalla razionalità e dal pensiero. Oggi non si pensa più ciò che è lecito volere. È la volontà che vuole e poi conduce il pensiero ad adattarsi ad ogni sua decisione. Non è più la razionalità che discerne ciò che è bene e ciò che è male. È la volontà che lo decide e poi obbliga la razionalità a formulare tutti quei pensieri e soprattutto quei sentimenti che dovranno indurre a ritenere vera la decisione della volontà. Ma come si potrà comprendere, questo è un procedimento perverso, diabolico, satanico. Finché il cristiano adorerà l’idolo che il Dio unico, sempre la sua preghiera sarà una falsa preghiera, perché falsa è la sua fede e falso è il Dio al quale la preghiera viene rivolta. O la preghiera del cristiano è preghiera trinitaria o la sua non è preghiera vera. La confessione del mistero della Beata Trinità deve essere fatta pubblicamente dinanzi ad ogni uomo. Farla nel chiuso delle chiese a nulla serve. È una confessione solamente rituale. Poi la vita viene vissuta senza questo mistero contro questo mistero.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 preghiera trinitaria è arma potentissima del cristiano. Ma quando quest’arma è potentissima? Quando il cristiano vive nel mistero della Beata Trinità. È tutto avvolto dall’amore del Padre, ha come corazza la </w:t>
      </w:r>
      <w:r w:rsidRPr="00343757">
        <w:rPr>
          <w:rFonts w:ascii="Arial" w:eastAsia="Times New Roman" w:hAnsi="Arial"/>
          <w:b/>
          <w:color w:val="000000" w:themeColor="text1"/>
          <w:sz w:val="24"/>
          <w:szCs w:val="20"/>
          <w:lang w:eastAsia="it-IT"/>
        </w:rPr>
        <w:lastRenderedPageBreak/>
        <w:t xml:space="preserve">grazia di Cristo Gesù, è custodito nel corpo, nello spirito, nell’anima dalla luce e dalla verità, dalla sapienza e dalla scienza dello Spirito Santo. Con questa preghiera trinitaria lui può vincere anche l’odio del mondo più insaziabile che si abbatte contro di lui con ogni potenza satanica. Lo vince inchiodandolo sulla croce della sua perfetta obbedienza alla volontà del Padre, sostenuto dalla grazia di Cristo Gesù e fortificato da ogni fortezza dello Spirito Santo. La preghiera è però anche richiesta di liberazione da ogni male. È volontà di Dio che la liberazione dal male venga chiesta. L’uomo è troppo fragile, troppo debole, troppo poco cresciuto nella grazia e nella sapienza per poter pensare che lui possa sempre vincere il male restando nel bene. Anche Gesù, Lui Dio e Figlio di Dio, poiché vero uomo chiese al Padre la liberazione dalla croce, mettendosi però in piena obbedienza alla sua eterna e divina volontà. Nell’Orto degli Ulivi pregò così intensamente da trasformare il suo sudore in gocce di sangue: </w:t>
      </w:r>
      <w:r w:rsidRPr="00343757">
        <w:rPr>
          <w:rFonts w:ascii="Arial" w:eastAsia="Times New Roman" w:hAnsi="Arial"/>
          <w:b/>
          <w:i/>
          <w:color w:val="000000" w:themeColor="text1"/>
          <w:sz w:val="24"/>
          <w:szCs w:val="20"/>
          <w:lang w:eastAsia="it-IT"/>
        </w:rPr>
        <w:t>“Uscì e andò, come al solito, al monte degli Ulivi; anche i discepoli lo seguirono. Giunto sul luogo, disse loro: «Pregate, per non entrare in tentazione». Poi si allontanò da loro circa un tiro di sasso, cadde in ginocchio e pregava dicendo: «Padre, se vuoi, allontana da me questo calice! Tuttavia non sia fatta la mia, ma la tua volontà». Gli apparve allora un angelo dal cielo per confortarlo. Entrato nella lotta, pregava più intensamente, e il suo sudore diventò come gocce di sangue che cadono a terra. Poi, rialzatosi dalla preghiera, andò dai discepoli e li trovò che dormivano per la tristezza. E disse loro: «Perché dormite? Alzatevi e pregate, per non entrare in tentazione»” (Lc 22,39-46)</w:t>
      </w:r>
      <w:r w:rsidRPr="00343757">
        <w:rPr>
          <w:rFonts w:ascii="Arial" w:eastAsia="Times New Roman" w:hAnsi="Arial"/>
          <w:b/>
          <w:color w:val="000000" w:themeColor="text1"/>
          <w:sz w:val="24"/>
          <w:szCs w:val="20"/>
          <w:lang w:eastAsia="it-IT"/>
        </w:rPr>
        <w:t>. Mai il discepolo di Gesù può sfidare il male. Sarebbe questa grande superbia. Soccomberebbe. Dal male dobbiamo sempre chiedere al Signore che ci liberi. È sua volontà. È suo insegnamento. È suo Vangelo.</w:t>
      </w:r>
    </w:p>
    <w:p w:rsidR="00343757" w:rsidRPr="00343757" w:rsidRDefault="00343757" w:rsidP="00343757">
      <w:pPr>
        <w:spacing w:after="120" w:line="240" w:lineRule="auto"/>
        <w:jc w:val="both"/>
        <w:rPr>
          <w:rFonts w:ascii="Arial" w:eastAsia="Times New Roman" w:hAnsi="Arial"/>
          <w:b/>
          <w:i/>
          <w:color w:val="000000" w:themeColor="text1"/>
          <w:sz w:val="24"/>
          <w:szCs w:val="20"/>
          <w:lang w:eastAsia="it-IT"/>
        </w:rPr>
      </w:pPr>
      <w:r w:rsidRPr="00343757">
        <w:rPr>
          <w:rFonts w:ascii="Arial" w:eastAsia="Times New Roman" w:hAnsi="Arial"/>
          <w:b/>
          <w:color w:val="000000" w:themeColor="text1"/>
          <w:sz w:val="24"/>
          <w:szCs w:val="20"/>
          <w:lang w:eastAsia="it-IT"/>
        </w:rPr>
        <w:t>Se però, per un mistero della sua volontà, il Signore non può liberarci dal male fisico, perché necessariamente dobbiamo passare attraverso di esso, così come Gesù passò attraverso la sua passione e morte per crocifissione, sempre dobbiamo chiedere con preghiera accorata che non ci abbandoni alla tentazione, che ci dia ogni forza perché possiamo vincerla. Secondo la risposta che il Signore diede ad Abacuc, dobbiamo chiedere che possiamo dimorare sempre con cuore, anima, volontà, sentimenti, con tutto il nostro corpo nella sua Parola:</w:t>
      </w:r>
      <w:r w:rsidRPr="00343757">
        <w:rPr>
          <w:rFonts w:ascii="Arial" w:eastAsia="Times New Roman" w:hAnsi="Arial"/>
          <w:b/>
          <w:i/>
          <w:color w:val="000000" w:themeColor="text1"/>
          <w:sz w:val="24"/>
          <w:szCs w:val="20"/>
          <w:lang w:eastAsia="it-IT"/>
        </w:rPr>
        <w:t xml:space="preserve"> “Oracolo ricevuto in visione dal profeta Abacuc. Fino a quando, Signore, implorerò aiuto e non ascolti, a te alzerò il grido: «Violenza!» e non salvi? Perché mi fai vedere l’iniquità e resti spettatore dell’oppressione? Ho davanti a me rapina e violenza e ci sono liti e si muovono contese. Non ha più forza la legge né mai si afferma il diritto. Il malvagio infatti raggira il giusto e il diritto ne esce stravolto. «Guardate fra le nazioni e osservate, resterete stupiti e sbalorditi: c’è chi compirà ai vostri giorni una cosa che a raccontarla non sarebbe creduta. Ecco, io faccio sorgere i Caldei, popolo feroce e impetuoso, che percorre ampie regioni per occupare dimore non sue. È feroce e terribile, da lui sgorgano il suo diritto e la sua grandezza. Più veloci dei leopardi sono i suoi cavalli, più agili dei lupi di sera. Balzano i suoi cavalieri, sono venuti da lontano, volano come aquila che piomba per divorare. Tutti, il volto teso in avanti, avanzano per conquistare. E con </w:t>
      </w:r>
      <w:r w:rsidRPr="00343757">
        <w:rPr>
          <w:rFonts w:ascii="Arial" w:eastAsia="Times New Roman" w:hAnsi="Arial"/>
          <w:b/>
          <w:i/>
          <w:color w:val="000000" w:themeColor="text1"/>
          <w:sz w:val="24"/>
          <w:szCs w:val="20"/>
          <w:lang w:eastAsia="it-IT"/>
        </w:rPr>
        <w:lastRenderedPageBreak/>
        <w:t xml:space="preserve">violenza ammassano i prigionieri come la sabbia. Si fa beffe dei re, e dei capi se ne ride; si fa gioco di ogni fortezza: l’assedia e la conquista. Poi muta corso come il vento e passa oltre: si fa un dio della propria forza!». Non sei tu fin da principio, Signore, il mio Dio, il mio Santo? Noi non moriremo! Signore, tu lo hai scelto per far giustizia, l’hai reso forte, o Roccia, per punire. </w:t>
      </w:r>
    </w:p>
    <w:p w:rsid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i/>
          <w:color w:val="000000" w:themeColor="text1"/>
          <w:sz w:val="24"/>
          <w:szCs w:val="20"/>
          <w:lang w:eastAsia="it-IT"/>
        </w:rPr>
        <w:t>Tu dagli occhi così puri che non puoi vedere il male e non puoi guardare l’oppressione, perché, vedendo i perfidi, taci, mentre il malvagio ingoia chi è più giusto di lui? Tu tratti gli uomini come pesci del mare, come animali che strisciano e non hanno padrone. Egli li prende tutti all’amo, li pesca a strascico,  li raccoglie nella rete, e contento ne gode. Perciò offre sacrifici alle sue sciàbiche e brucia incenso alle sue reti, perché, grazie a loro, la sua parte è abbondante e il suo cibo succulento. Continuerà dunque a sguainare la spada e a massacrare le nazioni senza pietà? Mi metterò di sentinella, in piedi sulla fortezza, a spiare, per vedere che cosa mi dirà, che cosa risponderà ai miei lamenti. Il Signore rispose e mi disse: «Scrivi la visione e incidila bene sulle tavolette, perché la si legga speditamente. È una visione che attesta un termine, parla di una scadenza e non mentisce; se indugia, attendila, perché certo verrà e non tarderà. Ecco, soccombe colui che non ha l’animo retto, mentre il giusto vivrà per la sua fede»” (Ab 1,1-2,4).</w:t>
      </w:r>
      <w:r w:rsidRPr="00343757">
        <w:rPr>
          <w:rFonts w:ascii="Arial" w:eastAsia="Times New Roman" w:hAnsi="Arial"/>
          <w:b/>
          <w:color w:val="000000" w:themeColor="text1"/>
          <w:sz w:val="24"/>
          <w:szCs w:val="20"/>
          <w:lang w:eastAsia="it-IT"/>
        </w:rPr>
        <w:t xml:space="preserve">  Solo per grazia di Dio si può rimanere sempre nella Parola del Signore con obbedienza piena e perfetta nell’ora della sofferenza e della croce. Rimanendo nella vera fede, si rimane nella vita anche se il corpo deve passare attraverso la morte perché un mistero a noi sconosciuto dovrà compiersi. È questa la potenza della preghiera trinitaria: per la grazia di Cristo e la forza dello Spirito Santo possiamo sempre compiere la volontà di Dio. Possiamo lasciarci crocifiggere dal male. Ma anche, se il Signore lo vuole, essere liberati dalla croce. Tutto però dovrà essere dalla volontà del Padre celeste.</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p>
    <w:p w:rsidR="00343757" w:rsidRPr="00343757" w:rsidRDefault="00343757" w:rsidP="00343757">
      <w:pPr>
        <w:keepNext/>
        <w:spacing w:after="120" w:line="240" w:lineRule="auto"/>
        <w:jc w:val="both"/>
        <w:outlineLvl w:val="2"/>
        <w:rPr>
          <w:rFonts w:ascii="Arial" w:eastAsia="Times New Roman" w:hAnsi="Arial"/>
          <w:b/>
          <w:sz w:val="28"/>
          <w:szCs w:val="20"/>
          <w:lang w:eastAsia="it-IT"/>
        </w:rPr>
      </w:pPr>
      <w:r w:rsidRPr="00343757">
        <w:rPr>
          <w:rFonts w:ascii="Arial" w:eastAsia="Times New Roman" w:hAnsi="Arial"/>
          <w:b/>
          <w:sz w:val="28"/>
          <w:szCs w:val="20"/>
          <w:lang w:eastAsia="it-IT"/>
        </w:rPr>
        <w:t>NEI PENSIERI DI CRISTO GESÙ</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Satana lo sa bene, molto bene. Per ogni pensiero che Lui inietta nella mente dell’uomo, se l’uomo lo fa divenire suo pensiero, all’istante lui diviene suo ministro, suo diacono, suo servo per la diffusione del male. Le astuzie di Satana le possiamo conoscere solo con la potentissima luce dello Spirito Santo che avvolge la nostra mente e orienta la nostra razionalità e intelligenza. Se siamo privi della sua intelligenza, perché non viviamo nel mistero della Beata Trinità, nulla conosceremo delle astuzie di Satana e da lui saremo trasformati in perfetti suoi ministri. Oggi qual è la più grande astuzia messa in campo da Satana? È la distruzione di tutto il mistero del Dio Trinità, dal quale è il mistero dell’uomo, con il fine di dare vera dignità, vera libertà, vero progresso, vera civiltà, vera umanità ad ogni uomo. Oggi Satana ci sta convincendo tutti che l’uomo è vero uomo se si libera dal Dio Trinità. Qualsiasi Dio è buono per lui, tranne il Dio Trinità. Ma un Dio che non è il Dio Trinità, è un Dio senza alcuna verità. È una pura invenzione degli uomini. Infondo le astuzie di Satana oggi sono </w:t>
      </w:r>
      <w:r w:rsidRPr="00343757">
        <w:rPr>
          <w:rFonts w:ascii="Arial" w:eastAsia="Times New Roman" w:hAnsi="Arial"/>
          <w:b/>
          <w:color w:val="000000" w:themeColor="text1"/>
          <w:sz w:val="24"/>
          <w:szCs w:val="20"/>
          <w:lang w:eastAsia="it-IT"/>
        </w:rPr>
        <w:lastRenderedPageBreak/>
        <w:t xml:space="preserve">tutte finalizzate a togliere il vero Dio e al suo posto innalzare sulla terra come unico e solo Dio, come il solo Dio unico, la sua falsità e la sua menzogna, il sul inganno e il suo odio di morte contro l’uomo.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Qual è l’altra sofisticata astuzia con la quale Satana si serve per riuscire nel suo intento? L’eliminazione del Dio Trinità non è fatta attraverso i nemici della purissima fede nel Dio Trinità. Questa eliminazione è fatta proprio dai ministri e dai servi del Dio Trinità. Così Satana trasforma i ministri e i servi di Cristo in suoi ministri, facendo credere alla Chiesa e al mondo che sono ministri e servi di Cristo Gesù. In verità questa astuzia non è di oggi. Essa già governava mente e cuore di farisei, scribi, erodiani, zeloti, sadducei, capi dei sacerdoti, anziani del popolo dei tempi di Gesù. Gesù da questi diaconi di Satana non è stato condannato in nome di Dio? Lui Dio è stato crocifisso in nome di Dio. Lui, la Parola eterna, è stato consegnato alla morte in nome della Parola eterna.</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Tra Cristo Gesù e i farisei o gli scribi o tutto il mondo religioso del suo tempo la differenza proprio in questo si fonda: Gesù parla sempre da ciò che è scritto nella Legge, nei Profeti, nei Salmi. Scribi e farisei parlano dal loro cuore, dalla loro mente, dai loro desideri. Cristo Gesù è venuto per compiere la volontà del Padre suo, volontà interamente manifestata nelle Scritture Profetiche. Scribi e farisei compiono invece la loro volontà.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Quando tra gli uomini sorgono divergenze di volontà, esse sono sempre divergenze di pensiero. Chi pensa dai pensieri di Dio mai troverà divergenze con chi pensa con i pensieri di Dio. Le divergenze sorgono quando non si pensa dai pensieri di Dio. Il cristiano deve sempre pensare dal pensiero di Cristo allo stesso modo che Cristo pensava dai pensieri del Padre suo, pensieri non immaginati, pensieri affidati tutti alla Legge, ai Profeti, ai Salmi. I pensieri di Cristo Gesù sono stati tutti affidati al Rotolo del Nuovo Testamento. La verità dei pensieri di Cristo è affidata all’insegnamento sempre vivo e attuale dello Spirito Santo. Se noi ci separiamo dalla Lettera della Scrittura, agiremo allo stesso modo degli scribi e dei farisei. Eleggeremo il nostro pensiero a principio esegetico ed ermeneutico per la comprensione e la vita della nostra storia. All’istante precipiteremo nella grande idolatria e da questa nella grande immoralità. Chi non vuole precipitare nella grande idolatria e immoralità, deve rimanere sempre piantato nella Scrittura e nello Spirito Santo. Né la Scrittura senza lo Spirito Santo. Né lo Spirito Santo senza la Scrittura. Ci si pianta nella Scrittura e nello Spirito Santo piantandoci nel corpo di Cristo che è la Chiesa una, santa, cattolica, apostolica.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Se il cristiano non pensa con i pensieri di Cristo Gesù non è cristiano. Può anche essere battezzato. Ma non è cristiano. Può anche essere stato cresimato. Ma non è cristiano. Può anche accostarsi al sacramento dell’Eucaristia. Ma non è cristiano. Può anche confessarsi più volte al giorno. Ma non è cristiano. Può anche essere diacono, presbitero e vescovo, ma non è cristiano. Non è cristiano perché non è dai pensieri di Cristo Gesù, non è dalla volontà del Padre, non è dalla verità e dalla luce dello Spirito Santo. Oggi tutti si dicono cristiani, ma pensano secondo i </w:t>
      </w:r>
      <w:r w:rsidRPr="00343757">
        <w:rPr>
          <w:rFonts w:ascii="Arial" w:eastAsia="Times New Roman" w:hAnsi="Arial"/>
          <w:b/>
          <w:color w:val="000000" w:themeColor="text1"/>
          <w:sz w:val="24"/>
          <w:szCs w:val="20"/>
          <w:lang w:eastAsia="it-IT"/>
        </w:rPr>
        <w:lastRenderedPageBreak/>
        <w:t>pensieri del mondo e vogliono secondo la volontà del mondo. Pensare secondo i pensieri del mondo e volere secondo la volontà del mondo è rinnegare il nostro essere discepoli di Gesù. Si rinnega Gesù perché si prende una direzione opposta a quella presa da Gesù Signore. Lui cammina verso il Padre con i pensieri del Padre. Il cristiano cammina verso il mondo con i pensieri del mondo. Dove risiede il grande inganno, la grande astuzia di Satana? Lui fa credere ad ogni cristiano che parla che lui sta parlando in nome del vero Dio. Fa credere ad ogni uomo che ascolta, che la Parola ascoltata è vera Parola del Dio vivente. Con questa astuzia può governare ogni cuore e ogni mente. Nessun mette in dubbio la Parola di Dio proferita da un ministro di Dio. Questa è la grande astuzia di Satana. Se è Dio che parla, Dio va ascoltato.</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Dobbiamo confessare che oggi un lievito particolare sta lievitando tutta la pasta della Chiesa. Questo lievito ha un solo nome: pensiero del mondo o pensiero secondo il mondo, o mentalità di questo mondo presentata come purissima volontà di Dio, santissima verità dello Spirito Santo, perfettissimo Vangelo di Cristo Gesù. Contro questo lievito così ci ammonisce l’Apostolo Paolo: </w:t>
      </w:r>
      <w:r w:rsidRPr="00343757">
        <w:rPr>
          <w:rFonts w:ascii="Arial" w:eastAsia="Times New Roman" w:hAnsi="Arial"/>
          <w:b/>
          <w:i/>
          <w:color w:val="000000" w:themeColor="text1"/>
          <w:sz w:val="24"/>
          <w:szCs w:val="20"/>
          <w:lang w:eastAsia="it-IT"/>
        </w:rPr>
        <w:t xml:space="preserve">“Vi esorto dunque, fratelli, per la misericordia di Dio, a offrire i vostri corpi come sacrificio vivente, santo e gradito a Dio; è questo il vostro culto spirituale. Non conformatevi a questo mondo, ma lasciatevi trasformare rinnovando il vostro modo di pensare, per poter discernere la volontà di Dio, ciò che è buono, a lui gradito e perfetto” – </w:t>
      </w:r>
      <w:proofErr w:type="spellStart"/>
      <w:r w:rsidRPr="00343757">
        <w:rPr>
          <w:rFonts w:ascii="Greek" w:eastAsia="Times New Roman" w:hAnsi="Greek" w:cs="Greek"/>
          <w:b/>
          <w:i/>
          <w:color w:val="000000" w:themeColor="text1"/>
          <w:sz w:val="26"/>
          <w:szCs w:val="26"/>
          <w:lang w:eastAsia="it-IT"/>
        </w:rPr>
        <w:t>Parakalî</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oân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Øm©j</w:t>
      </w:r>
      <w:proofErr w:type="spellEnd"/>
      <w:r w:rsidRPr="00343757">
        <w:rPr>
          <w:rFonts w:ascii="Greek" w:eastAsia="Times New Roman" w:hAnsi="Greek" w:cs="Greek"/>
          <w:b/>
          <w:i/>
          <w:color w:val="000000" w:themeColor="text1"/>
          <w:sz w:val="26"/>
          <w:szCs w:val="26"/>
          <w:lang w:eastAsia="it-IT"/>
        </w:rPr>
        <w:t>, ¢</w:t>
      </w:r>
      <w:proofErr w:type="spellStart"/>
      <w:r w:rsidRPr="00343757">
        <w:rPr>
          <w:rFonts w:ascii="Greek" w:eastAsia="Times New Roman" w:hAnsi="Greek" w:cs="Greek"/>
          <w:b/>
          <w:i/>
          <w:color w:val="000000" w:themeColor="text1"/>
          <w:sz w:val="26"/>
          <w:szCs w:val="26"/>
          <w:lang w:eastAsia="it-IT"/>
        </w:rPr>
        <w:t>delfo</w:t>
      </w:r>
      <w:proofErr w:type="spellEnd"/>
      <w:r w:rsidRPr="00343757">
        <w:rPr>
          <w:rFonts w:ascii="Greek" w:eastAsia="Times New Roman" w:hAnsi="Greek" w:cs="Greek"/>
          <w:b/>
          <w:i/>
          <w:color w:val="000000" w:themeColor="text1"/>
          <w:sz w:val="26"/>
          <w:szCs w:val="26"/>
          <w:lang w:eastAsia="it-IT"/>
        </w:rPr>
        <w:t xml:space="preserve">…, di¦ </w:t>
      </w:r>
      <w:proofErr w:type="spellStart"/>
      <w:r w:rsidRPr="00343757">
        <w:rPr>
          <w:rFonts w:ascii="Greek" w:eastAsia="Times New Roman" w:hAnsi="Greek" w:cs="Greek"/>
          <w:b/>
          <w:i/>
          <w:color w:val="000000" w:themeColor="text1"/>
          <w:sz w:val="26"/>
          <w:szCs w:val="26"/>
          <w:lang w:eastAsia="it-IT"/>
        </w:rPr>
        <w:t>tîn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o„ktirmîn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parastÁsai</w:t>
      </w:r>
      <w:proofErr w:type="spellEnd"/>
      <w:r w:rsidRPr="00343757">
        <w:rPr>
          <w:rFonts w:ascii="Greek" w:eastAsia="Times New Roman" w:hAnsi="Greek" w:cs="Greek"/>
          <w:b/>
          <w:i/>
          <w:color w:val="000000" w:themeColor="text1"/>
          <w:sz w:val="26"/>
          <w:szCs w:val="26"/>
          <w:lang w:eastAsia="it-IT"/>
        </w:rPr>
        <w:t xml:space="preserve"> t¦ </w:t>
      </w:r>
      <w:proofErr w:type="spellStart"/>
      <w:r w:rsidRPr="00343757">
        <w:rPr>
          <w:rFonts w:ascii="Greek" w:eastAsia="Times New Roman" w:hAnsi="Greek" w:cs="Greek"/>
          <w:b/>
          <w:i/>
          <w:color w:val="000000" w:themeColor="text1"/>
          <w:sz w:val="26"/>
          <w:szCs w:val="26"/>
          <w:lang w:eastAsia="it-IT"/>
        </w:rPr>
        <w:t>sèmata</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Ømîn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qus</w:t>
      </w:r>
      <w:proofErr w:type="spellEnd"/>
      <w:r w:rsidRPr="00343757">
        <w:rPr>
          <w:rFonts w:ascii="Greek" w:eastAsia="Times New Roman" w:hAnsi="Greek" w:cs="Greek"/>
          <w:b/>
          <w:i/>
          <w:color w:val="000000" w:themeColor="text1"/>
          <w:sz w:val="26"/>
          <w:szCs w:val="26"/>
          <w:lang w:eastAsia="it-IT"/>
        </w:rPr>
        <w:t xml:space="preserve">…an </w:t>
      </w:r>
      <w:proofErr w:type="spellStart"/>
      <w:r w:rsidRPr="00343757">
        <w:rPr>
          <w:rFonts w:ascii="Greek" w:eastAsia="Times New Roman" w:hAnsi="Greek" w:cs="Greek"/>
          <w:b/>
          <w:i/>
          <w:color w:val="000000" w:themeColor="text1"/>
          <w:sz w:val="26"/>
          <w:szCs w:val="26"/>
          <w:lang w:eastAsia="it-IT"/>
        </w:rPr>
        <w:t>zîsan</w:t>
      </w:r>
      <w:proofErr w:type="spellEnd"/>
      <w:r w:rsidRPr="00343757">
        <w:rPr>
          <w:rFonts w:ascii="Greek" w:eastAsia="Times New Roman" w:hAnsi="Greek" w:cs="Greek"/>
          <w:b/>
          <w:i/>
          <w:color w:val="000000" w:themeColor="text1"/>
          <w:sz w:val="26"/>
          <w:szCs w:val="26"/>
          <w:lang w:eastAsia="it-IT"/>
        </w:rPr>
        <w:t xml:space="preserve"> ¡g…an </w:t>
      </w:r>
      <w:proofErr w:type="spellStart"/>
      <w:r w:rsidRPr="00343757">
        <w:rPr>
          <w:rFonts w:ascii="Greek" w:eastAsia="Times New Roman" w:hAnsi="Greek" w:cs="Greek"/>
          <w:b/>
          <w:i/>
          <w:color w:val="000000" w:themeColor="text1"/>
          <w:sz w:val="26"/>
          <w:szCs w:val="26"/>
          <w:lang w:eastAsia="it-IT"/>
        </w:rPr>
        <w:t>eÙ£reston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t¾n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logik¾n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latre</w:t>
      </w:r>
      <w:proofErr w:type="spellEnd"/>
      <w:r w:rsidRPr="00343757">
        <w:rPr>
          <w:rFonts w:ascii="Greek" w:eastAsia="Times New Roman" w:hAnsi="Greek" w:cs="Greek"/>
          <w:b/>
          <w:i/>
          <w:color w:val="000000" w:themeColor="text1"/>
          <w:sz w:val="26"/>
          <w:szCs w:val="26"/>
          <w:lang w:eastAsia="it-IT"/>
        </w:rPr>
        <w:t xml:space="preserve">…an </w:t>
      </w:r>
      <w:proofErr w:type="spellStart"/>
      <w:r w:rsidRPr="00343757">
        <w:rPr>
          <w:rFonts w:ascii="Greek" w:eastAsia="Times New Roman" w:hAnsi="Greek" w:cs="Greek"/>
          <w:b/>
          <w:i/>
          <w:color w:val="000000" w:themeColor="text1"/>
          <w:sz w:val="26"/>
          <w:szCs w:val="26"/>
          <w:lang w:eastAsia="it-IT"/>
        </w:rPr>
        <w:t>Ømîn</w:t>
      </w:r>
      <w:proofErr w:type="spellEnd"/>
      <w:r w:rsidRPr="00343757">
        <w:rPr>
          <w:rFonts w:ascii="Greek" w:eastAsia="Times New Roman" w:hAnsi="Greek" w:cs="Greek"/>
          <w:b/>
          <w:i/>
          <w:color w:val="000000" w:themeColor="text1"/>
          <w:sz w:val="26"/>
          <w:szCs w:val="26"/>
          <w:lang w:eastAsia="it-IT"/>
        </w:rPr>
        <w:t xml:space="preserve">: kaˆ m¾ </w:t>
      </w:r>
      <w:proofErr w:type="spellStart"/>
      <w:r w:rsidRPr="00343757">
        <w:rPr>
          <w:rFonts w:ascii="Greek" w:eastAsia="Times New Roman" w:hAnsi="Greek" w:cs="Greek"/>
          <w:b/>
          <w:i/>
          <w:color w:val="000000" w:themeColor="text1"/>
          <w:sz w:val="26"/>
          <w:szCs w:val="26"/>
          <w:lang w:eastAsia="it-IT"/>
        </w:rPr>
        <w:t>suschmat</w:t>
      </w:r>
      <w:proofErr w:type="spellEnd"/>
      <w:r w:rsidRPr="00343757">
        <w:rPr>
          <w:rFonts w:ascii="Greek" w:eastAsia="Times New Roman" w:hAnsi="Greek" w:cs="Greek"/>
          <w:b/>
          <w:i/>
          <w:color w:val="000000" w:themeColor="text1"/>
          <w:sz w:val="26"/>
          <w:szCs w:val="26"/>
          <w:lang w:eastAsia="it-IT"/>
        </w:rPr>
        <w:t>…</w:t>
      </w:r>
      <w:proofErr w:type="spellStart"/>
      <w:r w:rsidRPr="00343757">
        <w:rPr>
          <w:rFonts w:ascii="Greek" w:eastAsia="Times New Roman" w:hAnsi="Greek" w:cs="Greek"/>
          <w:b/>
          <w:i/>
          <w:color w:val="000000" w:themeColor="text1"/>
          <w:sz w:val="26"/>
          <w:szCs w:val="26"/>
          <w:lang w:eastAsia="it-IT"/>
        </w:rPr>
        <w:t>zesqe</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tù</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a„îni</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toÚtJ</w:t>
      </w:r>
      <w:proofErr w:type="spellEnd"/>
      <w:r w:rsidRPr="00343757">
        <w:rPr>
          <w:rFonts w:ascii="Greek" w:eastAsia="Times New Roman" w:hAnsi="Greek" w:cs="Greek"/>
          <w:b/>
          <w:i/>
          <w:color w:val="000000" w:themeColor="text1"/>
          <w:sz w:val="26"/>
          <w:szCs w:val="26"/>
          <w:lang w:eastAsia="it-IT"/>
        </w:rPr>
        <w:t>, ¢</w:t>
      </w:r>
      <w:proofErr w:type="spellStart"/>
      <w:r w:rsidRPr="00343757">
        <w:rPr>
          <w:rFonts w:ascii="Greek" w:eastAsia="Times New Roman" w:hAnsi="Greek" w:cs="Greek"/>
          <w:b/>
          <w:i/>
          <w:color w:val="000000" w:themeColor="text1"/>
          <w:sz w:val="26"/>
          <w:szCs w:val="26"/>
          <w:lang w:eastAsia="it-IT"/>
        </w:rPr>
        <w:t>ll</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metamorfoàsqe</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tÍ</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nakainèsei</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noÒj</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e„j</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dokim£zein</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Øm©j</w:t>
      </w:r>
      <w:proofErr w:type="spellEnd"/>
      <w:r w:rsidRPr="00343757">
        <w:rPr>
          <w:rFonts w:ascii="Greek" w:eastAsia="Times New Roman" w:hAnsi="Greek" w:cs="Greek"/>
          <w:b/>
          <w:i/>
          <w:color w:val="000000" w:themeColor="text1"/>
          <w:sz w:val="26"/>
          <w:szCs w:val="26"/>
          <w:lang w:eastAsia="it-IT"/>
        </w:rPr>
        <w:t xml:space="preserve"> t…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qšlhma</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qeoà</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tÕ</w:t>
      </w:r>
      <w:proofErr w:type="spellEnd"/>
      <w:r w:rsidRPr="00343757">
        <w:rPr>
          <w:rFonts w:ascii="Greek" w:eastAsia="Times New Roman" w:hAnsi="Greek" w:cs="Greek"/>
          <w:b/>
          <w:i/>
          <w:color w:val="000000" w:themeColor="text1"/>
          <w:sz w:val="26"/>
          <w:szCs w:val="26"/>
          <w:lang w:eastAsia="it-IT"/>
        </w:rPr>
        <w:t xml:space="preserve"> ¢</w:t>
      </w:r>
      <w:proofErr w:type="spellStart"/>
      <w:r w:rsidRPr="00343757">
        <w:rPr>
          <w:rFonts w:ascii="Greek" w:eastAsia="Times New Roman" w:hAnsi="Greek" w:cs="Greek"/>
          <w:b/>
          <w:i/>
          <w:color w:val="000000" w:themeColor="text1"/>
          <w:sz w:val="26"/>
          <w:szCs w:val="26"/>
          <w:lang w:eastAsia="it-IT"/>
        </w:rPr>
        <w:t>gaqÕn</w:t>
      </w:r>
      <w:proofErr w:type="spellEnd"/>
      <w:r w:rsidRPr="00343757">
        <w:rPr>
          <w:rFonts w:ascii="Greek" w:eastAsia="Times New Roman" w:hAnsi="Greek" w:cs="Greek"/>
          <w:b/>
          <w:i/>
          <w:color w:val="000000" w:themeColor="text1"/>
          <w:sz w:val="26"/>
          <w:szCs w:val="26"/>
          <w:lang w:eastAsia="it-IT"/>
        </w:rPr>
        <w:t xml:space="preserve"> kaˆ </w:t>
      </w:r>
      <w:proofErr w:type="spellStart"/>
      <w:r w:rsidRPr="00343757">
        <w:rPr>
          <w:rFonts w:ascii="Greek" w:eastAsia="Times New Roman" w:hAnsi="Greek" w:cs="Greek"/>
          <w:b/>
          <w:i/>
          <w:color w:val="000000" w:themeColor="text1"/>
          <w:sz w:val="26"/>
          <w:szCs w:val="26"/>
          <w:lang w:eastAsia="it-IT"/>
        </w:rPr>
        <w:t>eÙ£reston</w:t>
      </w:r>
      <w:proofErr w:type="spellEnd"/>
      <w:r w:rsidRPr="00343757">
        <w:rPr>
          <w:rFonts w:ascii="Greek" w:eastAsia="Times New Roman" w:hAnsi="Greek" w:cs="Greek"/>
          <w:b/>
          <w:i/>
          <w:color w:val="000000" w:themeColor="text1"/>
          <w:sz w:val="26"/>
          <w:szCs w:val="26"/>
          <w:lang w:eastAsia="it-IT"/>
        </w:rPr>
        <w:t xml:space="preserve"> kaˆ </w:t>
      </w:r>
      <w:proofErr w:type="spellStart"/>
      <w:r w:rsidRPr="00343757">
        <w:rPr>
          <w:rFonts w:ascii="Greek" w:eastAsia="Times New Roman" w:hAnsi="Greek" w:cs="Greek"/>
          <w:b/>
          <w:i/>
          <w:color w:val="000000" w:themeColor="text1"/>
          <w:sz w:val="26"/>
          <w:szCs w:val="26"/>
          <w:lang w:eastAsia="it-IT"/>
        </w:rPr>
        <w:t>tšleion</w:t>
      </w:r>
      <w:proofErr w:type="spellEnd"/>
      <w:r w:rsidRPr="00343757">
        <w:rPr>
          <w:rFonts w:ascii="Greek" w:eastAsia="Times New Roman" w:hAnsi="Greek" w:cs="Greek"/>
          <w:b/>
          <w:i/>
          <w:color w:val="000000" w:themeColor="text1"/>
          <w:sz w:val="26"/>
          <w:szCs w:val="26"/>
          <w:lang w:eastAsia="it-IT"/>
        </w:rPr>
        <w:t xml:space="preserve">. </w:t>
      </w:r>
      <w:r w:rsidRPr="00343757">
        <w:rPr>
          <w:rFonts w:ascii="Arial" w:eastAsia="Times New Roman" w:hAnsi="Arial"/>
          <w:b/>
          <w:i/>
          <w:color w:val="000000" w:themeColor="text1"/>
          <w:sz w:val="24"/>
          <w:szCs w:val="20"/>
          <w:lang w:eastAsia="it-IT"/>
        </w:rPr>
        <w:t xml:space="preserve">– Obsecro </w:t>
      </w:r>
      <w:proofErr w:type="spellStart"/>
      <w:r w:rsidRPr="00343757">
        <w:rPr>
          <w:rFonts w:ascii="Arial" w:eastAsia="Times New Roman" w:hAnsi="Arial"/>
          <w:b/>
          <w:i/>
          <w:color w:val="000000" w:themeColor="text1"/>
          <w:sz w:val="24"/>
          <w:szCs w:val="20"/>
          <w:lang w:eastAsia="it-IT"/>
        </w:rPr>
        <w:t>itaque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vos</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fratres</w:t>
      </w:r>
      <w:proofErr w:type="spellEnd"/>
      <w:r w:rsidRPr="00343757">
        <w:rPr>
          <w:rFonts w:ascii="Arial" w:eastAsia="Times New Roman" w:hAnsi="Arial"/>
          <w:b/>
          <w:i/>
          <w:color w:val="000000" w:themeColor="text1"/>
          <w:sz w:val="24"/>
          <w:szCs w:val="20"/>
          <w:lang w:eastAsia="it-IT"/>
        </w:rPr>
        <w:t xml:space="preserve">, per </w:t>
      </w:r>
      <w:proofErr w:type="spellStart"/>
      <w:r w:rsidRPr="00343757">
        <w:rPr>
          <w:rFonts w:ascii="Arial" w:eastAsia="Times New Roman" w:hAnsi="Arial"/>
          <w:b/>
          <w:i/>
          <w:color w:val="000000" w:themeColor="text1"/>
          <w:sz w:val="24"/>
          <w:szCs w:val="20"/>
          <w:lang w:eastAsia="it-IT"/>
        </w:rPr>
        <w:t>misericordiam</w:t>
      </w:r>
      <w:proofErr w:type="spellEnd"/>
      <w:r w:rsidRPr="00343757">
        <w:rPr>
          <w:rFonts w:ascii="Arial" w:eastAsia="Times New Roman" w:hAnsi="Arial"/>
          <w:b/>
          <w:i/>
          <w:color w:val="000000" w:themeColor="text1"/>
          <w:sz w:val="24"/>
          <w:szCs w:val="20"/>
          <w:lang w:eastAsia="it-IT"/>
        </w:rPr>
        <w:t xml:space="preserve"> Dei, ut </w:t>
      </w:r>
      <w:proofErr w:type="spellStart"/>
      <w:r w:rsidRPr="00343757">
        <w:rPr>
          <w:rFonts w:ascii="Arial" w:eastAsia="Times New Roman" w:hAnsi="Arial"/>
          <w:b/>
          <w:i/>
          <w:color w:val="000000" w:themeColor="text1"/>
          <w:sz w:val="24"/>
          <w:szCs w:val="20"/>
          <w:lang w:eastAsia="it-IT"/>
        </w:rPr>
        <w:t>exhibeatis</w:t>
      </w:r>
      <w:proofErr w:type="spellEnd"/>
      <w:r w:rsidRPr="00343757">
        <w:rPr>
          <w:rFonts w:ascii="Arial" w:eastAsia="Times New Roman" w:hAnsi="Arial"/>
          <w:b/>
          <w:i/>
          <w:color w:val="000000" w:themeColor="text1"/>
          <w:sz w:val="24"/>
          <w:szCs w:val="20"/>
          <w:lang w:eastAsia="it-IT"/>
        </w:rPr>
        <w:t xml:space="preserve"> corpora </w:t>
      </w:r>
      <w:proofErr w:type="spellStart"/>
      <w:r w:rsidRPr="00343757">
        <w:rPr>
          <w:rFonts w:ascii="Arial" w:eastAsia="Times New Roman" w:hAnsi="Arial"/>
          <w:b/>
          <w:i/>
          <w:color w:val="000000" w:themeColor="text1"/>
          <w:sz w:val="24"/>
          <w:szCs w:val="20"/>
          <w:lang w:eastAsia="it-IT"/>
        </w:rPr>
        <w:t>vestra</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hostiam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viventem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sanctam</w:t>
      </w:r>
      <w:proofErr w:type="spellEnd"/>
      <w:r w:rsidRPr="00343757">
        <w:rPr>
          <w:rFonts w:ascii="Arial" w:eastAsia="Times New Roman" w:hAnsi="Arial"/>
          <w:b/>
          <w:i/>
          <w:color w:val="000000" w:themeColor="text1"/>
          <w:sz w:val="24"/>
          <w:szCs w:val="20"/>
          <w:lang w:eastAsia="it-IT"/>
        </w:rPr>
        <w:t xml:space="preserve"> Deo; </w:t>
      </w:r>
      <w:proofErr w:type="spellStart"/>
      <w:r w:rsidRPr="00343757">
        <w:rPr>
          <w:rFonts w:ascii="Arial" w:eastAsia="Times New Roman" w:hAnsi="Arial"/>
          <w:b/>
          <w:i/>
          <w:color w:val="000000" w:themeColor="text1"/>
          <w:sz w:val="24"/>
          <w:szCs w:val="20"/>
          <w:lang w:eastAsia="it-IT"/>
        </w:rPr>
        <w:t>placentem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rationabile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obsequium</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vestrum</w:t>
      </w:r>
      <w:proofErr w:type="spellEnd"/>
      <w:r w:rsidRPr="00343757">
        <w:rPr>
          <w:rFonts w:ascii="Arial" w:eastAsia="Times New Roman" w:hAnsi="Arial"/>
          <w:b/>
          <w:i/>
          <w:color w:val="000000" w:themeColor="text1"/>
          <w:sz w:val="24"/>
          <w:szCs w:val="20"/>
          <w:lang w:eastAsia="it-IT"/>
        </w:rPr>
        <w:t xml:space="preserve">. Et </w:t>
      </w:r>
      <w:proofErr w:type="spellStart"/>
      <w:r w:rsidRPr="00343757">
        <w:rPr>
          <w:rFonts w:ascii="Arial" w:eastAsia="Times New Roman" w:hAnsi="Arial"/>
          <w:b/>
          <w:i/>
          <w:color w:val="000000" w:themeColor="text1"/>
          <w:sz w:val="24"/>
          <w:szCs w:val="20"/>
          <w:lang w:eastAsia="it-IT"/>
        </w:rPr>
        <w:t>nolite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conformari</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huic</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saeculo</w:t>
      </w:r>
      <w:proofErr w:type="spellEnd"/>
      <w:r w:rsidRPr="00343757">
        <w:rPr>
          <w:rFonts w:ascii="Arial" w:eastAsia="Times New Roman" w:hAnsi="Arial"/>
          <w:b/>
          <w:i/>
          <w:color w:val="000000" w:themeColor="text1"/>
          <w:sz w:val="24"/>
          <w:szCs w:val="20"/>
          <w:lang w:eastAsia="it-IT"/>
        </w:rPr>
        <w:t xml:space="preserve">, sed </w:t>
      </w:r>
      <w:proofErr w:type="spellStart"/>
      <w:r w:rsidRPr="00343757">
        <w:rPr>
          <w:rFonts w:ascii="Arial" w:eastAsia="Times New Roman" w:hAnsi="Arial"/>
          <w:b/>
          <w:i/>
          <w:color w:val="000000" w:themeColor="text1"/>
          <w:sz w:val="24"/>
          <w:szCs w:val="20"/>
          <w:lang w:eastAsia="it-IT"/>
        </w:rPr>
        <w:t>reformamini</w:t>
      </w:r>
      <w:proofErr w:type="spellEnd"/>
      <w:r w:rsidRPr="00343757">
        <w:rPr>
          <w:rFonts w:ascii="Arial" w:eastAsia="Times New Roman" w:hAnsi="Arial"/>
          <w:b/>
          <w:i/>
          <w:color w:val="000000" w:themeColor="text1"/>
          <w:sz w:val="24"/>
          <w:szCs w:val="20"/>
          <w:lang w:eastAsia="it-IT"/>
        </w:rPr>
        <w:t xml:space="preserve"> in </w:t>
      </w:r>
      <w:proofErr w:type="spellStart"/>
      <w:r w:rsidRPr="00343757">
        <w:rPr>
          <w:rFonts w:ascii="Arial" w:eastAsia="Times New Roman" w:hAnsi="Arial"/>
          <w:b/>
          <w:i/>
          <w:color w:val="000000" w:themeColor="text1"/>
          <w:sz w:val="24"/>
          <w:szCs w:val="20"/>
          <w:lang w:eastAsia="it-IT"/>
        </w:rPr>
        <w:t>novitate</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sensus</w:t>
      </w:r>
      <w:proofErr w:type="spellEnd"/>
      <w:r w:rsidRPr="00343757">
        <w:rPr>
          <w:rFonts w:ascii="Arial" w:eastAsia="Times New Roman" w:hAnsi="Arial"/>
          <w:b/>
          <w:i/>
          <w:color w:val="000000" w:themeColor="text1"/>
          <w:sz w:val="24"/>
          <w:szCs w:val="20"/>
          <w:lang w:eastAsia="it-IT"/>
        </w:rPr>
        <w:t xml:space="preserve"> </w:t>
      </w:r>
      <w:proofErr w:type="spellStart"/>
      <w:r w:rsidRPr="00343757">
        <w:rPr>
          <w:rFonts w:ascii="Arial" w:eastAsia="Times New Roman" w:hAnsi="Arial"/>
          <w:b/>
          <w:i/>
          <w:color w:val="000000" w:themeColor="text1"/>
          <w:sz w:val="24"/>
          <w:szCs w:val="20"/>
          <w:lang w:eastAsia="it-IT"/>
        </w:rPr>
        <w:t>vestri</w:t>
      </w:r>
      <w:proofErr w:type="spellEnd"/>
      <w:r w:rsidRPr="00343757">
        <w:rPr>
          <w:rFonts w:ascii="Arial" w:eastAsia="Times New Roman" w:hAnsi="Arial"/>
          <w:b/>
          <w:i/>
          <w:color w:val="000000" w:themeColor="text1"/>
          <w:sz w:val="24"/>
          <w:szCs w:val="20"/>
          <w:lang w:eastAsia="it-IT"/>
        </w:rPr>
        <w:t xml:space="preserve">, ut </w:t>
      </w:r>
      <w:proofErr w:type="spellStart"/>
      <w:r w:rsidRPr="00343757">
        <w:rPr>
          <w:rFonts w:ascii="Arial" w:eastAsia="Times New Roman" w:hAnsi="Arial"/>
          <w:b/>
          <w:i/>
          <w:color w:val="000000" w:themeColor="text1"/>
          <w:sz w:val="24"/>
          <w:szCs w:val="20"/>
          <w:lang w:eastAsia="it-IT"/>
        </w:rPr>
        <w:t>probetis</w:t>
      </w:r>
      <w:proofErr w:type="spellEnd"/>
      <w:r w:rsidRPr="00343757">
        <w:rPr>
          <w:rFonts w:ascii="Arial" w:eastAsia="Times New Roman" w:hAnsi="Arial"/>
          <w:b/>
          <w:i/>
          <w:color w:val="000000" w:themeColor="text1"/>
          <w:sz w:val="24"/>
          <w:szCs w:val="20"/>
          <w:lang w:eastAsia="it-IT"/>
        </w:rPr>
        <w:t xml:space="preserve"> quae sit </w:t>
      </w:r>
      <w:proofErr w:type="spellStart"/>
      <w:r w:rsidRPr="00343757">
        <w:rPr>
          <w:rFonts w:ascii="Arial" w:eastAsia="Times New Roman" w:hAnsi="Arial"/>
          <w:b/>
          <w:i/>
          <w:color w:val="000000" w:themeColor="text1"/>
          <w:sz w:val="24"/>
          <w:szCs w:val="20"/>
          <w:lang w:eastAsia="it-IT"/>
        </w:rPr>
        <w:t>voluntas</w:t>
      </w:r>
      <w:proofErr w:type="spellEnd"/>
      <w:r w:rsidRPr="00343757">
        <w:rPr>
          <w:rFonts w:ascii="Arial" w:eastAsia="Times New Roman" w:hAnsi="Arial"/>
          <w:b/>
          <w:i/>
          <w:color w:val="000000" w:themeColor="text1"/>
          <w:sz w:val="24"/>
          <w:szCs w:val="20"/>
          <w:lang w:eastAsia="it-IT"/>
        </w:rPr>
        <w:t xml:space="preserve"> Dei, bona et </w:t>
      </w:r>
      <w:proofErr w:type="spellStart"/>
      <w:r w:rsidRPr="00343757">
        <w:rPr>
          <w:rFonts w:ascii="Arial" w:eastAsia="Times New Roman" w:hAnsi="Arial"/>
          <w:b/>
          <w:i/>
          <w:color w:val="000000" w:themeColor="text1"/>
          <w:sz w:val="24"/>
          <w:szCs w:val="20"/>
          <w:lang w:eastAsia="it-IT"/>
        </w:rPr>
        <w:t>placens</w:t>
      </w:r>
      <w:proofErr w:type="spellEnd"/>
      <w:r w:rsidRPr="00343757">
        <w:rPr>
          <w:rFonts w:ascii="Arial" w:eastAsia="Times New Roman" w:hAnsi="Arial"/>
          <w:b/>
          <w:i/>
          <w:color w:val="000000" w:themeColor="text1"/>
          <w:sz w:val="24"/>
          <w:szCs w:val="20"/>
          <w:lang w:eastAsia="it-IT"/>
        </w:rPr>
        <w:t xml:space="preserve"> et </w:t>
      </w:r>
      <w:proofErr w:type="spellStart"/>
      <w:r w:rsidRPr="00343757">
        <w:rPr>
          <w:rFonts w:ascii="Arial" w:eastAsia="Times New Roman" w:hAnsi="Arial"/>
          <w:b/>
          <w:i/>
          <w:color w:val="000000" w:themeColor="text1"/>
          <w:sz w:val="24"/>
          <w:szCs w:val="20"/>
          <w:lang w:eastAsia="it-IT"/>
        </w:rPr>
        <w:t>perfecta</w:t>
      </w:r>
      <w:proofErr w:type="spellEnd"/>
      <w:r w:rsidRPr="00343757">
        <w:rPr>
          <w:rFonts w:ascii="Arial" w:eastAsia="Times New Roman" w:hAnsi="Arial"/>
          <w:b/>
          <w:i/>
          <w:color w:val="000000" w:themeColor="text1"/>
          <w:sz w:val="24"/>
          <w:szCs w:val="20"/>
          <w:lang w:eastAsia="it-IT"/>
        </w:rPr>
        <w:t xml:space="preserve"> (Rm 12,1-2)</w:t>
      </w:r>
      <w:r w:rsidRPr="00343757">
        <w:rPr>
          <w:rFonts w:ascii="Arial" w:eastAsia="Times New Roman" w:hAnsi="Arial"/>
          <w:b/>
          <w:color w:val="000000" w:themeColor="text1"/>
          <w:sz w:val="24"/>
          <w:szCs w:val="20"/>
          <w:lang w:eastAsia="it-IT"/>
        </w:rPr>
        <w:t xml:space="preserve">. Oggi, tra i discepoli di Gesù, chi si conforma alla mentalità di questo mondo, è detto persona dal pensiero forte, pensiero intelligente e sapiente. Chi invece rimane ancorato al pensiero di Cristo Gesù, così come lo Spirito Santo lo ha rivelato e i suoi santi agiografi lo hanno scritto, sono dichiarati essere persone dal pensiero debole. Un tempo Cristo Gesù era il pensiero forte di ogni suo discepolo. Per Cristo, pensiero del Padre a noi rivelato, si era pronti a salire anche sul patibolo. Oggi Cristo è divenuto, sta divenendo per molti discepoli, un pensiero debole, un pensiero perdente. Pensiero vincente oggi è quello del mondo. Pensiero perdente è quello di Cristo Gesù.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Questo significa che se si pensa secondo il mondo, dal mondo si viene accreditati, elevati, incoronati, consacrati suoi maestri. Se invece si pensa secondo il pensiero di Cristo, si difende Lui, la sua verità, la sua vita, la sua morte, la sua risurrezione, il suo mistero, si viene dichiarati gente prigioniera di un passato che non si adatta più alla visione di questo mondo, che si vuole ormai senza più alcuna relazione con Cristo Signore </w:t>
      </w:r>
      <w:r w:rsidRPr="00343757">
        <w:rPr>
          <w:rFonts w:ascii="Arial" w:eastAsia="Times New Roman" w:hAnsi="Arial"/>
          <w:b/>
          <w:color w:val="000000" w:themeColor="text1"/>
          <w:sz w:val="24"/>
          <w:szCs w:val="20"/>
          <w:lang w:eastAsia="it-IT"/>
        </w:rPr>
        <w:lastRenderedPageBreak/>
        <w:t xml:space="preserve">e il suo mistero di salvezza e di redenzione. È lievito ormai universale. Non solo. Questo lievito è ritenuto il solo buono, il solo vero, il solo giusto, il solo di cui servirci. È il sovvertimento totale. Tutto ciò che la Scrittura dichiara essere contrario alla verità, alla volontà, al pensiero di Dio, al suo progetto su Cristo, sulla Chiesa, sull’uomo, oggi i figli della Chiesa lo stanno dichiarando conforme alla verità, alla volontà, al pensiero di Dio, al suo progetto. Per fare questo non solo la lettera della Scrittura viene totalmente alterata, anche lo Spirito Santo che ha scritto la lettera della Scrittura viene falsificato nella sua altissima rivelazione. Un ministro di Cristo che benedice l’unione – non il matrimonio – tra due persone dello stesso sesso, attesta che ormai il suo pensiero è quello del mondo. Il tradimento del pensiero di Cristo è ormai consumato allo stesso modo che fu consumato il tradimento di Cristo con la sua consegna fatta da Giuda ai capi dei sacerdoti, agli scribi, ai farisei, agli anziani del popolo. Di questi tradimenti ne possiamo contare moltissimi.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Come nel mondo in nome del diritto dell’uomo vengono innalzate a leggi i più alti crimini dell’uomo contro l’uomo, così dicasi oggi tra i discepoli di Gesù: in nome di un loro pensiero sull’uomo, pensiero creato dalla loro mente, ma non certo dalla mente di Dio, di Cristo e dello Spirito Santo, si erge ogni idea dell’uomo a principio ermeneutico ed esegetico di ogni pagina della Scrittura. Così si costringe la Scrittura a dire ciò che l’uomo vuole che venga detto. E poiché l’uomo senza verità, innalza sempre la falsità a struttura della sua vita, oggi in nome della Scrittura, sta innalzando ogni peccato e ogni trasgressione della Legge del Signore a struttura della sua vita, non solo della sua vita, ma anche a giustificazione di orrendi crimini contro i quali ogni uomo di sana razionalità si ribella, perché contrari alla verità di Dio, di Cristo Gesù, dello Spirito Santo, dell’uomo. Si legge la Scrittura con il pensiero dell’uomo elevato ad unico e solo principio ermeneutico ed esegetico non solo nella pagine dell’Antico Testamento, ma anche in quelle del Nuovo.</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L’Apostolo Pietro grida che nessuna Scrittura Profetica è soggetta a privata interpretazione. Ecco le sue parole: </w:t>
      </w:r>
      <w:r w:rsidRPr="00343757">
        <w:rPr>
          <w:rFonts w:ascii="Arial" w:eastAsia="Times New Roman" w:hAnsi="Arial"/>
          <w:b/>
          <w:i/>
          <w:color w:val="000000" w:themeColor="text1"/>
          <w:sz w:val="24"/>
          <w:szCs w:val="20"/>
          <w:lang w:eastAsia="it-IT"/>
        </w:rPr>
        <w:t>"Non per essere andati dietro a favole artificiosamente inventate vi abbiamo fatto conoscere la potenza e la venuta del Signore nostro Gesù Cristo, ma perché siamo stati testimoni oculari della sua grandezza. Sappiate anzitutto questo: nessuna Scrittura profetica va soggetta a privata interpretazione, poiché non da volontà umana fu recata mai una profezia, ma mossi da Spirito Santo parlarono quegli uomini da parte di Dio. Ci sono stati anche falsi profeti tra il popolo, come pure ci saranno in mezzo a voi falsi maestri che introdurranno eresie perniciose, rinnegando il Signore che li ha riscattati" (</w:t>
      </w:r>
      <w:proofErr w:type="spellStart"/>
      <w:r w:rsidRPr="00343757">
        <w:rPr>
          <w:rFonts w:ascii="Arial" w:eastAsia="Times New Roman" w:hAnsi="Arial"/>
          <w:b/>
          <w:i/>
          <w:color w:val="000000" w:themeColor="text1"/>
          <w:sz w:val="24"/>
          <w:szCs w:val="20"/>
          <w:lang w:eastAsia="it-IT"/>
        </w:rPr>
        <w:t>2Pt</w:t>
      </w:r>
      <w:proofErr w:type="spellEnd"/>
      <w:r w:rsidRPr="00343757">
        <w:rPr>
          <w:rFonts w:ascii="Arial" w:eastAsia="Times New Roman" w:hAnsi="Arial"/>
          <w:b/>
          <w:i/>
          <w:color w:val="000000" w:themeColor="text1"/>
          <w:sz w:val="24"/>
          <w:szCs w:val="20"/>
          <w:lang w:eastAsia="it-IT"/>
        </w:rPr>
        <w:t xml:space="preserve"> 1, 16-21). </w:t>
      </w:r>
      <w:r w:rsidRPr="00343757">
        <w:rPr>
          <w:rFonts w:ascii="Arial" w:eastAsia="Times New Roman" w:hAnsi="Arial"/>
          <w:b/>
          <w:color w:val="000000" w:themeColor="text1"/>
          <w:sz w:val="24"/>
          <w:szCs w:val="20"/>
          <w:lang w:eastAsia="it-IT"/>
        </w:rPr>
        <w:t xml:space="preserve">La Parola di Dio è immutabile, eterna, vera, ispirata dallo Spirito Santo, scritta con il Suo dito per far giungere all'orecchio dell'uomo il grande amore di Dio Padre. Come l'Antico Patto fu fissato su tavole di pietra, così anche il Nuovo, scritto dal dito di Dio con il sangue del suo Figlio Unigenito, lo Spirito Santo, per volontà del Signore, lo ha vissuto è sulla carta e nel cuore dei discepoli di Gesù. In Cristo, Nuovo e Antico Testamento divengono una sola Scrittura, che trova, nella sua </w:t>
      </w:r>
      <w:r w:rsidRPr="00343757">
        <w:rPr>
          <w:rFonts w:ascii="Arial" w:eastAsia="Times New Roman" w:hAnsi="Arial"/>
          <w:b/>
          <w:color w:val="000000" w:themeColor="text1"/>
          <w:sz w:val="24"/>
          <w:szCs w:val="20"/>
          <w:lang w:eastAsia="it-IT"/>
        </w:rPr>
        <w:lastRenderedPageBreak/>
        <w:t>morte e risurrezione e nella sua Parola di salvezza eterna, la pienezza di vita e di rivelazione dell'amore di Dio per noi. La Scrittura è il Documento, la Testimonianza, la Traccia dell'amore di Dio in Cristo Gesù, nel dono dello Spirito Santo. Essa verifica ogni esperienza su Dio, ogni Parola su di Lui, ogni nostro discorso, pensiero, azione di fede. Essa è la registrazione della testimonianza oculare, uditiva, esperienziale degli uomini che vissero con il Crocifisso e il Risorto. La loro testimonianza scritta è la norma della nostra fede, lo Spirito di Cristo, dato loro e conferito a noi, è il principio vitale, divino ed eterno per la comprensione in pienezza, "verso la verità tutta intera", del mistero di morte e di risurrezione del Signore.</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r w:rsidRPr="00343757">
        <w:rPr>
          <w:rFonts w:ascii="Arial" w:eastAsia="Times New Roman" w:hAnsi="Arial"/>
          <w:b/>
          <w:color w:val="000000" w:themeColor="text1"/>
          <w:sz w:val="24"/>
          <w:szCs w:val="20"/>
          <w:lang w:eastAsia="it-IT"/>
        </w:rPr>
        <w:t xml:space="preserve">Cristo, Apostoli, Spirito Santo, Scrittura sono le quattro sorgenti che rendono testimonianza all'amore di Dio per l'uomo. Senza una di queste sorgenti, ogni testimonianza è falsa, bugiarda, ereticale. Senza Scrittura, tutta la Scrittura - non un brano, una frase, un episodio - il nostro parlare è vuoto, vano, non cristiano, perché fuori della testimonianza che il Signore ci ha lasciato. Oggi è proprio questo che sta avvenendo: Cristo, Apostoli, Spirito Santo, Scrittura, non sono più una sola ed unica sorgente della verità. Non solo non sono una cosa sorgente, possiamo dire che neanche più esistono nella mente del discepolo di Gesù come sorgenti della purissima verità. Oggi il discepolo è senza la verità di Cristo, senza la verità dell’Apostolo di Cristo, senza la verità dello Spirito santo, senza la verità della Scrittura. Non il discepolo semplice è senza queste quattro sorgenti della divina ed eterna verità, ma anche i maestri, i dottori, i professori, gli stessi ministri della Parola sono senza queste quattro sorgenti. Tutto ormai è governato dal pensiero del mondo. Cristo deve essere secondo il pensiero del mondo. Lo Spirito Santo deve essere secondo il pensiero del mondo. Gli Apostoli secondo il pensiero del mondo. La Scrittura secondo il pensiero del mondo. Nulla deve essere dalla volontà del Padre celeste, nulla da Cristo Signore e nulla dallo Spirito Santo. Nulla dalla Chiesa e nulla da tutto ciò che è soprannaturale, divino, eterno. Tutto oggi deve essere dal pensiero del mondo. Il cristiano è oggi colui che progressivamente e inevitabilmente, inesorabilmente si sta conformano ai pensieri del mondo. Da questo sfacelo ci liberi la nostra Madre Celeste. Venga a Lei a confortarci con la sua potente intercessione. </w:t>
      </w:r>
    </w:p>
    <w:p w:rsidR="00343757" w:rsidRPr="00343757" w:rsidRDefault="00343757" w:rsidP="00343757">
      <w:pPr>
        <w:spacing w:after="120" w:line="240" w:lineRule="auto"/>
        <w:jc w:val="both"/>
        <w:rPr>
          <w:rFonts w:ascii="Arial" w:eastAsia="Times New Roman" w:hAnsi="Arial" w:cs="Arial"/>
          <w:color w:val="000000" w:themeColor="text1"/>
          <w:sz w:val="24"/>
          <w:szCs w:val="24"/>
          <w:lang w:eastAsia="it-IT"/>
        </w:rPr>
      </w:pPr>
      <w:r w:rsidRPr="00343757">
        <w:rPr>
          <w:rFonts w:ascii="Arial" w:eastAsia="Times New Roman" w:hAnsi="Arial"/>
          <w:b/>
          <w:color w:val="000000" w:themeColor="text1"/>
          <w:sz w:val="24"/>
          <w:szCs w:val="20"/>
          <w:lang w:eastAsia="it-IT"/>
        </w:rPr>
        <w:t xml:space="preserve">Lei che disse alle nozze di Cana: </w:t>
      </w:r>
      <w:proofErr w:type="spellStart"/>
      <w:r w:rsidRPr="00343757">
        <w:rPr>
          <w:rFonts w:ascii="Arial" w:eastAsia="Times New Roman" w:hAnsi="Arial"/>
          <w:b/>
          <w:color w:val="000000" w:themeColor="text1"/>
          <w:sz w:val="24"/>
          <w:szCs w:val="20"/>
          <w:lang w:eastAsia="it-IT"/>
        </w:rPr>
        <w:t>Vinum</w:t>
      </w:r>
      <w:proofErr w:type="spellEnd"/>
      <w:r w:rsidRPr="00343757">
        <w:rPr>
          <w:rFonts w:ascii="Arial" w:eastAsia="Times New Roman" w:hAnsi="Arial"/>
          <w:b/>
          <w:color w:val="000000" w:themeColor="text1"/>
          <w:sz w:val="24"/>
          <w:szCs w:val="20"/>
          <w:lang w:eastAsia="it-IT"/>
        </w:rPr>
        <w:t xml:space="preserve"> Non </w:t>
      </w:r>
      <w:proofErr w:type="spellStart"/>
      <w:r w:rsidRPr="00343757">
        <w:rPr>
          <w:rFonts w:ascii="Arial" w:eastAsia="Times New Roman" w:hAnsi="Arial"/>
          <w:b/>
          <w:color w:val="000000" w:themeColor="text1"/>
          <w:sz w:val="24"/>
          <w:szCs w:val="20"/>
          <w:lang w:eastAsia="it-IT"/>
        </w:rPr>
        <w:t>habent</w:t>
      </w:r>
      <w:proofErr w:type="spellEnd"/>
      <w:r w:rsidRPr="00343757">
        <w:rPr>
          <w:rFonts w:ascii="Arial" w:eastAsia="Times New Roman" w:hAnsi="Arial"/>
          <w:b/>
          <w:color w:val="000000" w:themeColor="text1"/>
          <w:sz w:val="24"/>
          <w:szCs w:val="20"/>
          <w:lang w:eastAsia="it-IT"/>
        </w:rPr>
        <w:t xml:space="preserve"> - </w:t>
      </w:r>
      <w:r w:rsidRPr="00343757">
        <w:rPr>
          <w:rFonts w:ascii="Greek" w:eastAsia="Times New Roman" w:hAnsi="Greek" w:cs="Greek"/>
          <w:color w:val="000000" w:themeColor="text1"/>
          <w:sz w:val="26"/>
          <w:szCs w:val="26"/>
          <w:lang w:eastAsia="it-IT"/>
        </w:rPr>
        <w:t xml:space="preserve">kaˆ </w:t>
      </w:r>
      <w:proofErr w:type="spellStart"/>
      <w:r w:rsidRPr="00343757">
        <w:rPr>
          <w:rFonts w:ascii="Greek" w:eastAsia="Times New Roman" w:hAnsi="Greek" w:cs="Greek"/>
          <w:color w:val="000000" w:themeColor="text1"/>
          <w:sz w:val="26"/>
          <w:szCs w:val="26"/>
          <w:lang w:eastAsia="it-IT"/>
        </w:rPr>
        <w:t>Øster»santoj</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o‡nou</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lšgei</w:t>
      </w:r>
      <w:proofErr w:type="spellEnd"/>
      <w:r w:rsidRPr="00343757">
        <w:rPr>
          <w:rFonts w:ascii="Greek" w:eastAsia="Times New Roman" w:hAnsi="Greek" w:cs="Greek"/>
          <w:b/>
          <w:color w:val="000000" w:themeColor="text1"/>
          <w:sz w:val="26"/>
          <w:szCs w:val="26"/>
          <w:lang w:eastAsia="it-IT"/>
        </w:rPr>
        <w:t xml:space="preserve"> ¹ </w:t>
      </w:r>
      <w:proofErr w:type="spellStart"/>
      <w:r w:rsidRPr="00343757">
        <w:rPr>
          <w:rFonts w:ascii="Greek" w:eastAsia="Times New Roman" w:hAnsi="Greek" w:cs="Greek"/>
          <w:b/>
          <w:color w:val="000000" w:themeColor="text1"/>
          <w:sz w:val="26"/>
          <w:szCs w:val="26"/>
          <w:lang w:eastAsia="it-IT"/>
        </w:rPr>
        <w:t>m»thr</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toà</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Ihsoà</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prÕj</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b/>
          <w:color w:val="000000" w:themeColor="text1"/>
          <w:sz w:val="26"/>
          <w:szCs w:val="26"/>
          <w:lang w:eastAsia="it-IT"/>
        </w:rPr>
        <w:t>aÙtÒn</w:t>
      </w:r>
      <w:proofErr w:type="spellEnd"/>
      <w:r w:rsidRPr="00343757">
        <w:rPr>
          <w:rFonts w:ascii="Greek" w:eastAsia="Times New Roman" w:hAnsi="Greek" w:cs="Greek"/>
          <w:b/>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Onon</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oÙk</w:t>
      </w:r>
      <w:proofErr w:type="spellEnd"/>
      <w:r w:rsidRPr="00343757">
        <w:rPr>
          <w:rFonts w:ascii="Greek" w:eastAsia="Times New Roman" w:hAnsi="Greek" w:cs="Greek"/>
          <w:color w:val="000000" w:themeColor="text1"/>
          <w:sz w:val="26"/>
          <w:szCs w:val="26"/>
          <w:lang w:eastAsia="it-IT"/>
        </w:rPr>
        <w:t xml:space="preserve"> </w:t>
      </w:r>
      <w:proofErr w:type="spellStart"/>
      <w:r w:rsidRPr="00343757">
        <w:rPr>
          <w:rFonts w:ascii="Greek" w:eastAsia="Times New Roman" w:hAnsi="Greek" w:cs="Greek"/>
          <w:color w:val="000000" w:themeColor="text1"/>
          <w:sz w:val="26"/>
          <w:szCs w:val="26"/>
          <w:lang w:eastAsia="it-IT"/>
        </w:rPr>
        <w:t>œcousin</w:t>
      </w:r>
      <w:proofErr w:type="spellEnd"/>
      <w:r w:rsidRPr="00343757">
        <w:rPr>
          <w:rFonts w:ascii="Greek" w:eastAsia="Times New Roman" w:hAnsi="Greek" w:cs="Greek"/>
          <w:color w:val="000000" w:themeColor="text1"/>
          <w:sz w:val="26"/>
          <w:szCs w:val="26"/>
          <w:lang w:eastAsia="it-IT"/>
        </w:rPr>
        <w:t xml:space="preserve">. </w:t>
      </w:r>
      <w:r w:rsidRPr="00343757">
        <w:rPr>
          <w:rFonts w:ascii="Arial" w:eastAsia="Times New Roman" w:hAnsi="Arial" w:cs="Arial"/>
          <w:color w:val="000000" w:themeColor="text1"/>
          <w:sz w:val="24"/>
          <w:szCs w:val="24"/>
          <w:lang w:eastAsia="it-IT"/>
        </w:rPr>
        <w:t>et deficiente vino</w:t>
      </w:r>
      <w:r w:rsidRPr="00343757">
        <w:rPr>
          <w:rFonts w:ascii="Arial" w:eastAsia="Times New Roman" w:hAnsi="Arial" w:cs="Arial"/>
          <w:b/>
          <w:color w:val="000000" w:themeColor="text1"/>
          <w:sz w:val="24"/>
          <w:szCs w:val="24"/>
          <w:lang w:eastAsia="it-IT"/>
        </w:rPr>
        <w:t xml:space="preserve"> </w:t>
      </w:r>
      <w:r w:rsidRPr="00343757">
        <w:rPr>
          <w:rFonts w:ascii="Arial" w:eastAsia="Times New Roman" w:hAnsi="Arial" w:cs="Arial"/>
          <w:color w:val="000000" w:themeColor="text1"/>
          <w:sz w:val="24"/>
          <w:szCs w:val="24"/>
          <w:lang w:eastAsia="it-IT"/>
        </w:rPr>
        <w:t xml:space="preserve">dicit mater </w:t>
      </w:r>
      <w:proofErr w:type="spellStart"/>
      <w:r w:rsidRPr="00343757">
        <w:rPr>
          <w:rFonts w:ascii="Arial" w:eastAsia="Times New Roman" w:hAnsi="Arial" w:cs="Arial"/>
          <w:color w:val="000000" w:themeColor="text1"/>
          <w:sz w:val="24"/>
          <w:szCs w:val="24"/>
          <w:lang w:eastAsia="it-IT"/>
        </w:rPr>
        <w:t>Iesu</w:t>
      </w:r>
      <w:proofErr w:type="spellEnd"/>
      <w:r w:rsidRPr="00343757">
        <w:rPr>
          <w:rFonts w:ascii="Arial" w:eastAsia="Times New Roman" w:hAnsi="Arial" w:cs="Arial"/>
          <w:color w:val="000000" w:themeColor="text1"/>
          <w:sz w:val="24"/>
          <w:szCs w:val="24"/>
          <w:lang w:eastAsia="it-IT"/>
        </w:rPr>
        <w:t xml:space="preserve"> ad </w:t>
      </w:r>
      <w:proofErr w:type="spellStart"/>
      <w:r w:rsidRPr="00343757">
        <w:rPr>
          <w:rFonts w:ascii="Arial" w:eastAsia="Times New Roman" w:hAnsi="Arial" w:cs="Arial"/>
          <w:color w:val="000000" w:themeColor="text1"/>
          <w:sz w:val="24"/>
          <w:szCs w:val="24"/>
          <w:lang w:eastAsia="it-IT"/>
        </w:rPr>
        <w:t>eum</w:t>
      </w:r>
      <w:proofErr w:type="spellEnd"/>
      <w:r w:rsidRPr="00343757">
        <w:rPr>
          <w:rFonts w:ascii="Arial" w:eastAsia="Times New Roman" w:hAnsi="Arial" w:cs="Arial"/>
          <w:b/>
          <w:color w:val="000000" w:themeColor="text1"/>
          <w:sz w:val="24"/>
          <w:szCs w:val="24"/>
          <w:lang w:eastAsia="it-IT"/>
        </w:rPr>
        <w:t xml:space="preserve"> </w:t>
      </w:r>
      <w:proofErr w:type="spellStart"/>
      <w:r w:rsidRPr="00343757">
        <w:rPr>
          <w:rFonts w:ascii="Arial" w:eastAsia="Times New Roman" w:hAnsi="Arial" w:cs="Arial"/>
          <w:b/>
          <w:color w:val="000000" w:themeColor="text1"/>
          <w:sz w:val="24"/>
          <w:szCs w:val="24"/>
          <w:lang w:eastAsia="it-IT"/>
        </w:rPr>
        <w:t>vinum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color w:val="000000" w:themeColor="text1"/>
          <w:sz w:val="24"/>
          <w:szCs w:val="24"/>
          <w:lang w:eastAsia="it-IT"/>
        </w:rPr>
        <w:t xml:space="preserve"> (Gv 2,3) – ritorni dal Figlio suo e gli dica – deficiente </w:t>
      </w:r>
      <w:proofErr w:type="spellStart"/>
      <w:r w:rsidRPr="00343757">
        <w:rPr>
          <w:rFonts w:ascii="Arial" w:eastAsia="Times New Roman" w:hAnsi="Arial" w:cs="Arial"/>
          <w:color w:val="000000" w:themeColor="text1"/>
          <w:sz w:val="24"/>
          <w:szCs w:val="24"/>
          <w:lang w:eastAsia="it-IT"/>
        </w:rPr>
        <w:t>veritate</w:t>
      </w:r>
      <w:proofErr w:type="spellEnd"/>
      <w:r w:rsidRPr="00343757">
        <w:rPr>
          <w:rFonts w:ascii="Arial" w:eastAsia="Times New Roman" w:hAnsi="Arial" w:cs="Arial"/>
          <w:color w:val="000000" w:themeColor="text1"/>
          <w:sz w:val="24"/>
          <w:szCs w:val="24"/>
          <w:lang w:eastAsia="it-IT"/>
        </w:rPr>
        <w:t xml:space="preserve"> –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b/>
          <w:color w:val="000000" w:themeColor="text1"/>
          <w:sz w:val="24"/>
          <w:szCs w:val="24"/>
          <w:lang w:eastAsia="it-IT"/>
        </w:rPr>
        <w:t>. Tua</w:t>
      </w:r>
      <w:r w:rsidR="00EF7ADA">
        <w:rPr>
          <w:rFonts w:ascii="Arial" w:eastAsia="Times New Roman" w:hAnsi="Arial" w:cs="Arial"/>
          <w:b/>
          <w:color w:val="000000" w:themeColor="text1"/>
          <w:sz w:val="24"/>
          <w:szCs w:val="24"/>
          <w:lang w:eastAsia="it-IT"/>
        </w:rPr>
        <w:t>m</w:t>
      </w:r>
      <w:bookmarkStart w:id="4" w:name="_GoBack"/>
      <w:bookmarkEnd w:id="4"/>
      <w:r w:rsidRPr="00343757">
        <w:rPr>
          <w:rFonts w:ascii="Arial" w:eastAsia="Times New Roman" w:hAnsi="Arial" w:cs="Arial"/>
          <w:b/>
          <w:color w:val="000000" w:themeColor="text1"/>
          <w:sz w:val="24"/>
          <w:szCs w:val="24"/>
          <w:lang w:eastAsia="it-IT"/>
        </w:rPr>
        <w:t xml:space="preserve">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habent</w:t>
      </w:r>
      <w:proofErr w:type="spellEnd"/>
      <w:r w:rsidRPr="00343757">
        <w:rPr>
          <w:rFonts w:ascii="Arial" w:eastAsia="Times New Roman" w:hAnsi="Arial" w:cs="Arial"/>
          <w:b/>
          <w:color w:val="000000" w:themeColor="text1"/>
          <w:sz w:val="24"/>
          <w:szCs w:val="24"/>
          <w:lang w:eastAsia="it-IT"/>
        </w:rPr>
        <w:t>.</w:t>
      </w:r>
      <w:r w:rsidRPr="00343757">
        <w:rPr>
          <w:rFonts w:ascii="Arial" w:eastAsia="Times New Roman" w:hAnsi="Arial" w:cs="Arial"/>
          <w:color w:val="000000" w:themeColor="text1"/>
          <w:sz w:val="24"/>
          <w:szCs w:val="24"/>
          <w:lang w:eastAsia="it-IT"/>
        </w:rPr>
        <w:t xml:space="preserve">  Senza la verità di Cristo, senza Cristo Verità, tutto l’universo e tutto il cielo è senza verità. </w:t>
      </w:r>
      <w:r w:rsidRPr="00343757">
        <w:rPr>
          <w:rFonts w:ascii="Arial" w:eastAsia="Times New Roman" w:hAnsi="Arial" w:cs="Arial"/>
          <w:b/>
          <w:color w:val="000000" w:themeColor="text1"/>
          <w:sz w:val="24"/>
          <w:szCs w:val="24"/>
          <w:lang w:eastAsia="it-IT"/>
        </w:rPr>
        <w:t xml:space="preserve">Christum </w:t>
      </w:r>
      <w:proofErr w:type="spellStart"/>
      <w:r w:rsidRPr="00343757">
        <w:rPr>
          <w:rFonts w:ascii="Arial" w:eastAsia="Times New Roman" w:hAnsi="Arial" w:cs="Arial"/>
          <w:b/>
          <w:color w:val="000000" w:themeColor="text1"/>
          <w:sz w:val="24"/>
          <w:szCs w:val="24"/>
          <w:lang w:eastAsia="it-IT"/>
        </w:rPr>
        <w:t>Veritatem</w:t>
      </w:r>
      <w:proofErr w:type="spellEnd"/>
      <w:r w:rsidRPr="00343757">
        <w:rPr>
          <w:rFonts w:ascii="Arial" w:eastAsia="Times New Roman" w:hAnsi="Arial" w:cs="Arial"/>
          <w:b/>
          <w:color w:val="000000" w:themeColor="text1"/>
          <w:sz w:val="24"/>
          <w:szCs w:val="24"/>
          <w:lang w:eastAsia="it-IT"/>
        </w:rPr>
        <w:t xml:space="preserve"> non </w:t>
      </w:r>
      <w:proofErr w:type="spellStart"/>
      <w:r w:rsidRPr="00343757">
        <w:rPr>
          <w:rFonts w:ascii="Arial" w:eastAsia="Times New Roman" w:hAnsi="Arial" w:cs="Arial"/>
          <w:b/>
          <w:color w:val="000000" w:themeColor="text1"/>
          <w:sz w:val="24"/>
          <w:szCs w:val="24"/>
          <w:lang w:eastAsia="it-IT"/>
        </w:rPr>
        <w:t>habemus</w:t>
      </w:r>
      <w:proofErr w:type="spellEnd"/>
      <w:r w:rsidRPr="00343757">
        <w:rPr>
          <w:rFonts w:ascii="Arial" w:eastAsia="Times New Roman" w:hAnsi="Arial" w:cs="Arial"/>
          <w:b/>
          <w:color w:val="000000" w:themeColor="text1"/>
          <w:sz w:val="24"/>
          <w:szCs w:val="24"/>
          <w:lang w:eastAsia="it-IT"/>
        </w:rPr>
        <w:t>.</w:t>
      </w:r>
      <w:r w:rsidRPr="00343757">
        <w:rPr>
          <w:rFonts w:ascii="Arial" w:eastAsia="Times New Roman" w:hAnsi="Arial" w:cs="Arial"/>
          <w:color w:val="000000" w:themeColor="text1"/>
          <w:sz w:val="24"/>
          <w:szCs w:val="24"/>
          <w:lang w:eastAsia="it-IT"/>
        </w:rPr>
        <w:t xml:space="preserve"> </w:t>
      </w:r>
    </w:p>
    <w:p w:rsidR="00343757" w:rsidRPr="00343757" w:rsidRDefault="00343757" w:rsidP="00343757">
      <w:pPr>
        <w:spacing w:after="120" w:line="240" w:lineRule="auto"/>
        <w:jc w:val="both"/>
        <w:rPr>
          <w:rFonts w:ascii="Arial" w:eastAsia="Times New Roman" w:hAnsi="Arial"/>
          <w:b/>
          <w:color w:val="000000" w:themeColor="text1"/>
          <w:sz w:val="24"/>
          <w:szCs w:val="20"/>
          <w:lang w:eastAsia="it-IT"/>
        </w:rPr>
      </w:pPr>
    </w:p>
    <w:p w:rsidR="00343757" w:rsidRPr="00797F0D" w:rsidRDefault="00343757" w:rsidP="00797F0D">
      <w:pPr>
        <w:spacing w:after="0" w:line="240" w:lineRule="auto"/>
        <w:rPr>
          <w:rFonts w:ascii="Times New Roman" w:eastAsia="Times New Roman" w:hAnsi="Times New Roman"/>
          <w:sz w:val="20"/>
          <w:szCs w:val="20"/>
          <w:lang w:eastAsia="it-IT"/>
        </w:rPr>
      </w:pPr>
    </w:p>
    <w:sectPr w:rsidR="00343757" w:rsidRPr="00797F0D" w:rsidSect="00344B46">
      <w:footerReference w:type="default" r:id="rId7"/>
      <w:pgSz w:w="11906" w:h="16838"/>
      <w:pgMar w:top="1701" w:right="1701" w:bottom="1701" w:left="170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0516" w:rsidRDefault="004D0516" w:rsidP="00BE4994">
      <w:pPr>
        <w:spacing w:after="0" w:line="240" w:lineRule="auto"/>
      </w:pPr>
      <w:r>
        <w:separator/>
      </w:r>
    </w:p>
  </w:endnote>
  <w:endnote w:type="continuationSeparator" w:id="0">
    <w:p w:rsidR="004D0516" w:rsidRDefault="004D0516" w:rsidP="00BE499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Greek">
    <w:panose1 w:val="02020500000000000000"/>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E4994" w:rsidRDefault="00BE4994">
    <w:pPr>
      <w:pStyle w:val="Pidipagina"/>
      <w:jc w:val="right"/>
    </w:pPr>
    <w:r>
      <w:fldChar w:fldCharType="begin"/>
    </w:r>
    <w:r>
      <w:instrText>PAGE   \* MERGEFORMAT</w:instrText>
    </w:r>
    <w:r>
      <w:fldChar w:fldCharType="separate"/>
    </w:r>
    <w:r w:rsidR="00EF7ADA">
      <w:rPr>
        <w:noProof/>
      </w:rPr>
      <w:t>15</w:t>
    </w:r>
    <w:r>
      <w:fldChar w:fldCharType="end"/>
    </w:r>
  </w:p>
  <w:p w:rsidR="00BE4994" w:rsidRDefault="00BE4994">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0516" w:rsidRDefault="004D0516" w:rsidP="00BE4994">
      <w:pPr>
        <w:spacing w:after="0" w:line="240" w:lineRule="auto"/>
      </w:pPr>
      <w:r>
        <w:separator/>
      </w:r>
    </w:p>
  </w:footnote>
  <w:footnote w:type="continuationSeparator" w:id="0">
    <w:p w:rsidR="004D0516" w:rsidRDefault="004D0516" w:rsidP="00BE499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B46"/>
    <w:rsid w:val="00005B30"/>
    <w:rsid w:val="000069A0"/>
    <w:rsid w:val="00007896"/>
    <w:rsid w:val="00011BAD"/>
    <w:rsid w:val="00017BA2"/>
    <w:rsid w:val="0002302A"/>
    <w:rsid w:val="000262FD"/>
    <w:rsid w:val="00031BDB"/>
    <w:rsid w:val="000326AD"/>
    <w:rsid w:val="00032E39"/>
    <w:rsid w:val="00035223"/>
    <w:rsid w:val="0003721E"/>
    <w:rsid w:val="00045643"/>
    <w:rsid w:val="00060419"/>
    <w:rsid w:val="000610D1"/>
    <w:rsid w:val="000612CF"/>
    <w:rsid w:val="000632AD"/>
    <w:rsid w:val="00064B25"/>
    <w:rsid w:val="00076DA9"/>
    <w:rsid w:val="0008200E"/>
    <w:rsid w:val="000903B2"/>
    <w:rsid w:val="00092A48"/>
    <w:rsid w:val="0009584B"/>
    <w:rsid w:val="000B446C"/>
    <w:rsid w:val="000B4DDD"/>
    <w:rsid w:val="000C773D"/>
    <w:rsid w:val="000E780E"/>
    <w:rsid w:val="000F0C81"/>
    <w:rsid w:val="000F39D5"/>
    <w:rsid w:val="000F5844"/>
    <w:rsid w:val="000F79C4"/>
    <w:rsid w:val="00100D1E"/>
    <w:rsid w:val="00106414"/>
    <w:rsid w:val="00107FF4"/>
    <w:rsid w:val="001166D8"/>
    <w:rsid w:val="0012340F"/>
    <w:rsid w:val="00123514"/>
    <w:rsid w:val="00125584"/>
    <w:rsid w:val="00130423"/>
    <w:rsid w:val="00134E7F"/>
    <w:rsid w:val="0013629C"/>
    <w:rsid w:val="0014471C"/>
    <w:rsid w:val="00145CFC"/>
    <w:rsid w:val="001465F6"/>
    <w:rsid w:val="00180F86"/>
    <w:rsid w:val="001814B2"/>
    <w:rsid w:val="001826D0"/>
    <w:rsid w:val="00183381"/>
    <w:rsid w:val="00194ED9"/>
    <w:rsid w:val="001A0A06"/>
    <w:rsid w:val="001A398F"/>
    <w:rsid w:val="001B44DE"/>
    <w:rsid w:val="001B6EF0"/>
    <w:rsid w:val="001C5BFD"/>
    <w:rsid w:val="001C6616"/>
    <w:rsid w:val="001C6FF1"/>
    <w:rsid w:val="001C7C73"/>
    <w:rsid w:val="001D17EE"/>
    <w:rsid w:val="001D7E5A"/>
    <w:rsid w:val="001E4238"/>
    <w:rsid w:val="001E5BEE"/>
    <w:rsid w:val="001E6948"/>
    <w:rsid w:val="0021238E"/>
    <w:rsid w:val="00213BD1"/>
    <w:rsid w:val="002213D0"/>
    <w:rsid w:val="00224BD9"/>
    <w:rsid w:val="0023078F"/>
    <w:rsid w:val="00234087"/>
    <w:rsid w:val="0024140C"/>
    <w:rsid w:val="0024543E"/>
    <w:rsid w:val="00245E6E"/>
    <w:rsid w:val="00247A16"/>
    <w:rsid w:val="002524A2"/>
    <w:rsid w:val="002538DA"/>
    <w:rsid w:val="002607A9"/>
    <w:rsid w:val="00272289"/>
    <w:rsid w:val="002751E4"/>
    <w:rsid w:val="00275A06"/>
    <w:rsid w:val="002818D2"/>
    <w:rsid w:val="00290D92"/>
    <w:rsid w:val="002922CF"/>
    <w:rsid w:val="002925CD"/>
    <w:rsid w:val="00294711"/>
    <w:rsid w:val="002A26E9"/>
    <w:rsid w:val="002B4257"/>
    <w:rsid w:val="002C0858"/>
    <w:rsid w:val="002C2028"/>
    <w:rsid w:val="002C2A53"/>
    <w:rsid w:val="002C4345"/>
    <w:rsid w:val="002C4642"/>
    <w:rsid w:val="002D00F8"/>
    <w:rsid w:val="002D0904"/>
    <w:rsid w:val="002D2F68"/>
    <w:rsid w:val="002D32E6"/>
    <w:rsid w:val="002F6F7F"/>
    <w:rsid w:val="0030025A"/>
    <w:rsid w:val="003019A3"/>
    <w:rsid w:val="003039C1"/>
    <w:rsid w:val="00313657"/>
    <w:rsid w:val="003212EB"/>
    <w:rsid w:val="00322306"/>
    <w:rsid w:val="00343757"/>
    <w:rsid w:val="00344B46"/>
    <w:rsid w:val="003458EA"/>
    <w:rsid w:val="00362691"/>
    <w:rsid w:val="00370E63"/>
    <w:rsid w:val="00373EF8"/>
    <w:rsid w:val="00380135"/>
    <w:rsid w:val="00387783"/>
    <w:rsid w:val="00390C0F"/>
    <w:rsid w:val="003935AB"/>
    <w:rsid w:val="003C1544"/>
    <w:rsid w:val="003D65F5"/>
    <w:rsid w:val="003E0856"/>
    <w:rsid w:val="003E606E"/>
    <w:rsid w:val="003F2301"/>
    <w:rsid w:val="003F2A73"/>
    <w:rsid w:val="00400831"/>
    <w:rsid w:val="0040715C"/>
    <w:rsid w:val="00416829"/>
    <w:rsid w:val="00422D97"/>
    <w:rsid w:val="004352AA"/>
    <w:rsid w:val="00446FC9"/>
    <w:rsid w:val="00452967"/>
    <w:rsid w:val="00452B1A"/>
    <w:rsid w:val="00452EB4"/>
    <w:rsid w:val="00462402"/>
    <w:rsid w:val="004626D8"/>
    <w:rsid w:val="0047095B"/>
    <w:rsid w:val="004A646E"/>
    <w:rsid w:val="004A743C"/>
    <w:rsid w:val="004B7A5C"/>
    <w:rsid w:val="004C155D"/>
    <w:rsid w:val="004C4748"/>
    <w:rsid w:val="004D0516"/>
    <w:rsid w:val="004E227C"/>
    <w:rsid w:val="004E43A4"/>
    <w:rsid w:val="004E7FE8"/>
    <w:rsid w:val="00507423"/>
    <w:rsid w:val="00516C1C"/>
    <w:rsid w:val="00520E92"/>
    <w:rsid w:val="00521E50"/>
    <w:rsid w:val="00533AE0"/>
    <w:rsid w:val="00535E6D"/>
    <w:rsid w:val="0054690C"/>
    <w:rsid w:val="00573284"/>
    <w:rsid w:val="00575AE6"/>
    <w:rsid w:val="00581759"/>
    <w:rsid w:val="00595323"/>
    <w:rsid w:val="005A409A"/>
    <w:rsid w:val="005B24CD"/>
    <w:rsid w:val="005B2901"/>
    <w:rsid w:val="005B3AF2"/>
    <w:rsid w:val="005C2D30"/>
    <w:rsid w:val="005C34AA"/>
    <w:rsid w:val="005C3AD1"/>
    <w:rsid w:val="005C5330"/>
    <w:rsid w:val="005D33CD"/>
    <w:rsid w:val="005D5B42"/>
    <w:rsid w:val="005E1932"/>
    <w:rsid w:val="005F18D6"/>
    <w:rsid w:val="00603C4B"/>
    <w:rsid w:val="006064A5"/>
    <w:rsid w:val="00630D05"/>
    <w:rsid w:val="00637DBA"/>
    <w:rsid w:val="00644E24"/>
    <w:rsid w:val="00652462"/>
    <w:rsid w:val="0065286C"/>
    <w:rsid w:val="00657548"/>
    <w:rsid w:val="006721E9"/>
    <w:rsid w:val="00675B46"/>
    <w:rsid w:val="006777DC"/>
    <w:rsid w:val="006806AA"/>
    <w:rsid w:val="006A0477"/>
    <w:rsid w:val="006A244E"/>
    <w:rsid w:val="006B5C30"/>
    <w:rsid w:val="006C1189"/>
    <w:rsid w:val="006D181A"/>
    <w:rsid w:val="006D723A"/>
    <w:rsid w:val="006E00EB"/>
    <w:rsid w:val="006E07AC"/>
    <w:rsid w:val="006E2907"/>
    <w:rsid w:val="006E7DA1"/>
    <w:rsid w:val="006F1362"/>
    <w:rsid w:val="006F41B7"/>
    <w:rsid w:val="006F7305"/>
    <w:rsid w:val="006F7A8C"/>
    <w:rsid w:val="00707AE7"/>
    <w:rsid w:val="00707C82"/>
    <w:rsid w:val="00731AF2"/>
    <w:rsid w:val="00734078"/>
    <w:rsid w:val="007443BB"/>
    <w:rsid w:val="00760C6B"/>
    <w:rsid w:val="00762BB5"/>
    <w:rsid w:val="00767D8F"/>
    <w:rsid w:val="00781185"/>
    <w:rsid w:val="007840DB"/>
    <w:rsid w:val="00785160"/>
    <w:rsid w:val="007912D9"/>
    <w:rsid w:val="00797F0D"/>
    <w:rsid w:val="007B5ECC"/>
    <w:rsid w:val="007C3D4A"/>
    <w:rsid w:val="007C490B"/>
    <w:rsid w:val="007C69CE"/>
    <w:rsid w:val="007C7012"/>
    <w:rsid w:val="007D4056"/>
    <w:rsid w:val="007D65D3"/>
    <w:rsid w:val="007E3696"/>
    <w:rsid w:val="007E4E75"/>
    <w:rsid w:val="007E51BB"/>
    <w:rsid w:val="007E590F"/>
    <w:rsid w:val="007F2202"/>
    <w:rsid w:val="007F2D05"/>
    <w:rsid w:val="008034D7"/>
    <w:rsid w:val="00806100"/>
    <w:rsid w:val="00824182"/>
    <w:rsid w:val="0082697B"/>
    <w:rsid w:val="00826C63"/>
    <w:rsid w:val="00841236"/>
    <w:rsid w:val="0084373E"/>
    <w:rsid w:val="00847C8E"/>
    <w:rsid w:val="00850693"/>
    <w:rsid w:val="0086301C"/>
    <w:rsid w:val="00867092"/>
    <w:rsid w:val="00871AD8"/>
    <w:rsid w:val="00880DC9"/>
    <w:rsid w:val="0089079E"/>
    <w:rsid w:val="00892AED"/>
    <w:rsid w:val="00894C39"/>
    <w:rsid w:val="00895280"/>
    <w:rsid w:val="00896416"/>
    <w:rsid w:val="00897711"/>
    <w:rsid w:val="008B28B0"/>
    <w:rsid w:val="008B64DF"/>
    <w:rsid w:val="008D1240"/>
    <w:rsid w:val="008F0597"/>
    <w:rsid w:val="008F4F2E"/>
    <w:rsid w:val="008F5433"/>
    <w:rsid w:val="009049E8"/>
    <w:rsid w:val="00912CBB"/>
    <w:rsid w:val="009149C8"/>
    <w:rsid w:val="00921B60"/>
    <w:rsid w:val="009261D4"/>
    <w:rsid w:val="0094263F"/>
    <w:rsid w:val="0094765E"/>
    <w:rsid w:val="00956AC4"/>
    <w:rsid w:val="0096015F"/>
    <w:rsid w:val="00962F7F"/>
    <w:rsid w:val="009646BA"/>
    <w:rsid w:val="009667E6"/>
    <w:rsid w:val="00974749"/>
    <w:rsid w:val="009765F2"/>
    <w:rsid w:val="00976F66"/>
    <w:rsid w:val="00983762"/>
    <w:rsid w:val="00986159"/>
    <w:rsid w:val="009A30FD"/>
    <w:rsid w:val="009A523F"/>
    <w:rsid w:val="009A57F6"/>
    <w:rsid w:val="009A5F30"/>
    <w:rsid w:val="009A67C3"/>
    <w:rsid w:val="009A70D4"/>
    <w:rsid w:val="009A74E9"/>
    <w:rsid w:val="009B513D"/>
    <w:rsid w:val="009B5188"/>
    <w:rsid w:val="009C52AF"/>
    <w:rsid w:val="009D0517"/>
    <w:rsid w:val="009E461A"/>
    <w:rsid w:val="009E7377"/>
    <w:rsid w:val="00A031D6"/>
    <w:rsid w:val="00A04EC0"/>
    <w:rsid w:val="00A05B66"/>
    <w:rsid w:val="00A25AD2"/>
    <w:rsid w:val="00A2619C"/>
    <w:rsid w:val="00A3543B"/>
    <w:rsid w:val="00A35EF3"/>
    <w:rsid w:val="00A41861"/>
    <w:rsid w:val="00A42048"/>
    <w:rsid w:val="00A56BCB"/>
    <w:rsid w:val="00A602C0"/>
    <w:rsid w:val="00A65198"/>
    <w:rsid w:val="00A65E3A"/>
    <w:rsid w:val="00A72AB8"/>
    <w:rsid w:val="00A83D17"/>
    <w:rsid w:val="00A8661F"/>
    <w:rsid w:val="00A96626"/>
    <w:rsid w:val="00AA0FA0"/>
    <w:rsid w:val="00AC4257"/>
    <w:rsid w:val="00AC5727"/>
    <w:rsid w:val="00AC5876"/>
    <w:rsid w:val="00AD5AD0"/>
    <w:rsid w:val="00AD5D8C"/>
    <w:rsid w:val="00AE1514"/>
    <w:rsid w:val="00AF35E1"/>
    <w:rsid w:val="00AF7445"/>
    <w:rsid w:val="00B0024C"/>
    <w:rsid w:val="00B07090"/>
    <w:rsid w:val="00B22468"/>
    <w:rsid w:val="00B2381D"/>
    <w:rsid w:val="00B309C9"/>
    <w:rsid w:val="00B348C8"/>
    <w:rsid w:val="00B534FD"/>
    <w:rsid w:val="00B71A1B"/>
    <w:rsid w:val="00B71EB6"/>
    <w:rsid w:val="00B779F1"/>
    <w:rsid w:val="00B83F35"/>
    <w:rsid w:val="00B951EB"/>
    <w:rsid w:val="00BA0BD2"/>
    <w:rsid w:val="00BA3EF3"/>
    <w:rsid w:val="00BA40BB"/>
    <w:rsid w:val="00BB3EAB"/>
    <w:rsid w:val="00BB608D"/>
    <w:rsid w:val="00BE4994"/>
    <w:rsid w:val="00BE502C"/>
    <w:rsid w:val="00BF0C79"/>
    <w:rsid w:val="00C407D0"/>
    <w:rsid w:val="00C450AD"/>
    <w:rsid w:val="00C50C79"/>
    <w:rsid w:val="00C62533"/>
    <w:rsid w:val="00C65A7D"/>
    <w:rsid w:val="00C73BDE"/>
    <w:rsid w:val="00C7474F"/>
    <w:rsid w:val="00C77DEE"/>
    <w:rsid w:val="00C92F0F"/>
    <w:rsid w:val="00C951C9"/>
    <w:rsid w:val="00CA245D"/>
    <w:rsid w:val="00CA575E"/>
    <w:rsid w:val="00CB6A12"/>
    <w:rsid w:val="00CB7349"/>
    <w:rsid w:val="00CB7784"/>
    <w:rsid w:val="00CE343F"/>
    <w:rsid w:val="00CE46D4"/>
    <w:rsid w:val="00CE7026"/>
    <w:rsid w:val="00CF360E"/>
    <w:rsid w:val="00CF58B7"/>
    <w:rsid w:val="00CF665D"/>
    <w:rsid w:val="00D0129A"/>
    <w:rsid w:val="00D0538C"/>
    <w:rsid w:val="00D1274C"/>
    <w:rsid w:val="00D12FF2"/>
    <w:rsid w:val="00D23A1A"/>
    <w:rsid w:val="00D2447C"/>
    <w:rsid w:val="00D32F33"/>
    <w:rsid w:val="00D406A2"/>
    <w:rsid w:val="00D46495"/>
    <w:rsid w:val="00D51D6A"/>
    <w:rsid w:val="00D73689"/>
    <w:rsid w:val="00D73AE2"/>
    <w:rsid w:val="00D80ED2"/>
    <w:rsid w:val="00D8190E"/>
    <w:rsid w:val="00D9203D"/>
    <w:rsid w:val="00DA303D"/>
    <w:rsid w:val="00DA6932"/>
    <w:rsid w:val="00DA7E72"/>
    <w:rsid w:val="00DB2346"/>
    <w:rsid w:val="00DB3A68"/>
    <w:rsid w:val="00DB6E15"/>
    <w:rsid w:val="00DC1437"/>
    <w:rsid w:val="00DC7462"/>
    <w:rsid w:val="00DD0030"/>
    <w:rsid w:val="00DD582C"/>
    <w:rsid w:val="00E00EC8"/>
    <w:rsid w:val="00E0719B"/>
    <w:rsid w:val="00E16A2D"/>
    <w:rsid w:val="00E17715"/>
    <w:rsid w:val="00E2090C"/>
    <w:rsid w:val="00E221B1"/>
    <w:rsid w:val="00E24C76"/>
    <w:rsid w:val="00E2663C"/>
    <w:rsid w:val="00E430A2"/>
    <w:rsid w:val="00E54C46"/>
    <w:rsid w:val="00E55E02"/>
    <w:rsid w:val="00E74BD8"/>
    <w:rsid w:val="00E76F8D"/>
    <w:rsid w:val="00E81788"/>
    <w:rsid w:val="00E82BB9"/>
    <w:rsid w:val="00EA15DE"/>
    <w:rsid w:val="00EA2981"/>
    <w:rsid w:val="00EB5488"/>
    <w:rsid w:val="00EC22D4"/>
    <w:rsid w:val="00EF3D5E"/>
    <w:rsid w:val="00EF7ADA"/>
    <w:rsid w:val="00F02FF1"/>
    <w:rsid w:val="00F06BF7"/>
    <w:rsid w:val="00F1718D"/>
    <w:rsid w:val="00F30C55"/>
    <w:rsid w:val="00F3110E"/>
    <w:rsid w:val="00F44C30"/>
    <w:rsid w:val="00F46A21"/>
    <w:rsid w:val="00F47764"/>
    <w:rsid w:val="00F56CBE"/>
    <w:rsid w:val="00F651A4"/>
    <w:rsid w:val="00F74BDB"/>
    <w:rsid w:val="00F90E34"/>
    <w:rsid w:val="00F97C7C"/>
    <w:rsid w:val="00FA2445"/>
    <w:rsid w:val="00FA4616"/>
    <w:rsid w:val="00FA7423"/>
    <w:rsid w:val="00FA76A8"/>
    <w:rsid w:val="00FC4D22"/>
    <w:rsid w:val="00FC5CB8"/>
    <w:rsid w:val="00FD786C"/>
    <w:rsid w:val="00FE058D"/>
    <w:rsid w:val="00FE0890"/>
    <w:rsid w:val="00FE16F2"/>
    <w:rsid w:val="00FE3D01"/>
    <w:rsid w:val="00FE454B"/>
    <w:rsid w:val="00FF0E52"/>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pPr>
      <w:spacing w:after="200" w:line="276" w:lineRule="auto"/>
    </w:pPr>
    <w:rPr>
      <w:sz w:val="22"/>
      <w:szCs w:val="22"/>
      <w:lang w:eastAsia="en-US"/>
    </w:rPr>
  </w:style>
  <w:style w:type="paragraph" w:styleId="Titolo1">
    <w:name w:val="heading 1"/>
    <w:basedOn w:val="Normale"/>
    <w:next w:val="Normale"/>
    <w:link w:val="Titolo1Carattere"/>
    <w:uiPriority w:val="9"/>
    <w:qFormat/>
    <w:rsid w:val="00290D92"/>
    <w:pPr>
      <w:keepNext/>
      <w:spacing w:before="240" w:after="60"/>
      <w:outlineLvl w:val="0"/>
    </w:pPr>
    <w:rPr>
      <w:rFonts w:ascii="Cambria" w:eastAsia="Times New Roman" w:hAnsi="Cambria"/>
      <w:b/>
      <w:bCs/>
      <w:kern w:val="32"/>
      <w:sz w:val="32"/>
      <w:szCs w:val="32"/>
    </w:rPr>
  </w:style>
  <w:style w:type="paragraph" w:styleId="Titolo2">
    <w:name w:val="heading 2"/>
    <w:basedOn w:val="Normale"/>
    <w:next w:val="Normale"/>
    <w:link w:val="Titolo2Carattere"/>
    <w:uiPriority w:val="9"/>
    <w:semiHidden/>
    <w:unhideWhenUsed/>
    <w:qFormat/>
    <w:rsid w:val="00D23A1A"/>
    <w:pPr>
      <w:keepNext/>
      <w:spacing w:before="240" w:after="60"/>
      <w:outlineLvl w:val="1"/>
    </w:pPr>
    <w:rPr>
      <w:rFonts w:ascii="Cambria" w:eastAsia="Times New Roman" w:hAnsi="Cambria"/>
      <w:b/>
      <w:bCs/>
      <w:i/>
      <w:iCs/>
      <w:sz w:val="28"/>
      <w:szCs w:val="28"/>
    </w:rPr>
  </w:style>
  <w:style w:type="paragraph" w:styleId="Titolo3">
    <w:name w:val="heading 3"/>
    <w:basedOn w:val="Normale"/>
    <w:next w:val="Normale"/>
    <w:link w:val="Titolo3Carattere"/>
    <w:uiPriority w:val="9"/>
    <w:semiHidden/>
    <w:unhideWhenUsed/>
    <w:qFormat/>
    <w:rsid w:val="00A602C0"/>
    <w:pPr>
      <w:keepNext/>
      <w:spacing w:before="240" w:after="60"/>
      <w:outlineLvl w:val="2"/>
    </w:pPr>
    <w:rPr>
      <w:rFonts w:ascii="Cambria" w:eastAsia="Times New Roman" w:hAnsi="Cambria"/>
      <w:b/>
      <w:bCs/>
      <w:sz w:val="26"/>
      <w:szCs w:val="26"/>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autoRedefine/>
    <w:rsid w:val="00344B46"/>
    <w:pPr>
      <w:spacing w:after="120" w:line="240" w:lineRule="auto"/>
      <w:jc w:val="center"/>
    </w:pPr>
    <w:rPr>
      <w:rFonts w:ascii="Arial" w:eastAsia="Times New Roman" w:hAnsi="Arial"/>
      <w:b/>
      <w:sz w:val="40"/>
      <w:szCs w:val="20"/>
      <w:lang w:eastAsia="it-IT"/>
    </w:rPr>
  </w:style>
  <w:style w:type="character" w:customStyle="1" w:styleId="CorpotestoCarattere">
    <w:name w:val="Corpo testo Carattere"/>
    <w:link w:val="Corpotesto"/>
    <w:rsid w:val="00344B46"/>
    <w:rPr>
      <w:rFonts w:ascii="Arial" w:eastAsia="Times New Roman" w:hAnsi="Arial"/>
      <w:b/>
      <w:sz w:val="40"/>
    </w:rPr>
  </w:style>
  <w:style w:type="paragraph" w:styleId="Corpodeltesto3">
    <w:name w:val="Body Text 3"/>
    <w:basedOn w:val="Normale"/>
    <w:link w:val="Corpodeltesto3Carattere"/>
    <w:rsid w:val="00344B46"/>
    <w:pPr>
      <w:spacing w:after="120" w:line="240" w:lineRule="auto"/>
      <w:jc w:val="both"/>
    </w:pPr>
    <w:rPr>
      <w:rFonts w:ascii="Arial" w:eastAsia="Times New Roman" w:hAnsi="Arial"/>
      <w:i/>
      <w:sz w:val="24"/>
      <w:szCs w:val="20"/>
      <w:lang w:eastAsia="it-IT"/>
    </w:rPr>
  </w:style>
  <w:style w:type="character" w:customStyle="1" w:styleId="Corpodeltesto3Carattere">
    <w:name w:val="Corpo del testo 3 Carattere"/>
    <w:link w:val="Corpodeltesto3"/>
    <w:rsid w:val="00344B46"/>
    <w:rPr>
      <w:rFonts w:ascii="Arial" w:eastAsia="Times New Roman" w:hAnsi="Arial"/>
      <w:i/>
      <w:sz w:val="24"/>
    </w:rPr>
  </w:style>
  <w:style w:type="character" w:customStyle="1" w:styleId="Titolo1Carattere">
    <w:name w:val="Titolo 1 Carattere"/>
    <w:link w:val="Titolo1"/>
    <w:uiPriority w:val="9"/>
    <w:rsid w:val="00290D92"/>
    <w:rPr>
      <w:rFonts w:ascii="Cambria" w:eastAsia="Times New Roman" w:hAnsi="Cambria" w:cs="Times New Roman"/>
      <w:b/>
      <w:bCs/>
      <w:kern w:val="32"/>
      <w:sz w:val="32"/>
      <w:szCs w:val="32"/>
      <w:lang w:eastAsia="en-US"/>
    </w:rPr>
  </w:style>
  <w:style w:type="character" w:customStyle="1" w:styleId="Titolo2Carattere">
    <w:name w:val="Titolo 2 Carattere"/>
    <w:link w:val="Titolo2"/>
    <w:uiPriority w:val="9"/>
    <w:semiHidden/>
    <w:rsid w:val="00D23A1A"/>
    <w:rPr>
      <w:rFonts w:ascii="Cambria" w:eastAsia="Times New Roman" w:hAnsi="Cambria" w:cs="Times New Roman"/>
      <w:b/>
      <w:bCs/>
      <w:i/>
      <w:iCs/>
      <w:sz w:val="28"/>
      <w:szCs w:val="28"/>
      <w:lang w:eastAsia="en-US"/>
    </w:rPr>
  </w:style>
  <w:style w:type="paragraph" w:styleId="Corpodeltesto2">
    <w:name w:val="Body Text 2"/>
    <w:basedOn w:val="Normale"/>
    <w:link w:val="Corpodeltesto2Carattere"/>
    <w:uiPriority w:val="99"/>
    <w:semiHidden/>
    <w:unhideWhenUsed/>
    <w:rsid w:val="00D23A1A"/>
    <w:pPr>
      <w:spacing w:after="120" w:line="480" w:lineRule="auto"/>
    </w:pPr>
  </w:style>
  <w:style w:type="character" w:customStyle="1" w:styleId="Corpodeltesto2Carattere">
    <w:name w:val="Corpo del testo 2 Carattere"/>
    <w:link w:val="Corpodeltesto2"/>
    <w:uiPriority w:val="99"/>
    <w:semiHidden/>
    <w:rsid w:val="00D23A1A"/>
    <w:rPr>
      <w:sz w:val="22"/>
      <w:szCs w:val="22"/>
      <w:lang w:eastAsia="en-US"/>
    </w:rPr>
  </w:style>
  <w:style w:type="paragraph" w:styleId="Intestazione">
    <w:name w:val="header"/>
    <w:basedOn w:val="Normale"/>
    <w:link w:val="IntestazioneCarattere"/>
    <w:uiPriority w:val="99"/>
    <w:unhideWhenUsed/>
    <w:rsid w:val="00BE4994"/>
    <w:pPr>
      <w:tabs>
        <w:tab w:val="center" w:pos="4819"/>
        <w:tab w:val="right" w:pos="9638"/>
      </w:tabs>
    </w:pPr>
  </w:style>
  <w:style w:type="character" w:customStyle="1" w:styleId="IntestazioneCarattere">
    <w:name w:val="Intestazione Carattere"/>
    <w:link w:val="Intestazione"/>
    <w:uiPriority w:val="99"/>
    <w:rsid w:val="00BE4994"/>
    <w:rPr>
      <w:sz w:val="22"/>
      <w:szCs w:val="22"/>
      <w:lang w:eastAsia="en-US"/>
    </w:rPr>
  </w:style>
  <w:style w:type="paragraph" w:styleId="Pidipagina">
    <w:name w:val="footer"/>
    <w:basedOn w:val="Normale"/>
    <w:link w:val="PidipaginaCarattere"/>
    <w:uiPriority w:val="99"/>
    <w:unhideWhenUsed/>
    <w:rsid w:val="00BE4994"/>
    <w:pPr>
      <w:tabs>
        <w:tab w:val="center" w:pos="4819"/>
        <w:tab w:val="right" w:pos="9638"/>
      </w:tabs>
    </w:pPr>
  </w:style>
  <w:style w:type="character" w:customStyle="1" w:styleId="PidipaginaCarattere">
    <w:name w:val="Piè di pagina Carattere"/>
    <w:link w:val="Pidipagina"/>
    <w:uiPriority w:val="99"/>
    <w:rsid w:val="00BE4994"/>
    <w:rPr>
      <w:sz w:val="22"/>
      <w:szCs w:val="22"/>
      <w:lang w:eastAsia="en-US"/>
    </w:rPr>
  </w:style>
  <w:style w:type="character" w:customStyle="1" w:styleId="Titolo3Carattere">
    <w:name w:val="Titolo 3 Carattere"/>
    <w:link w:val="Titolo3"/>
    <w:uiPriority w:val="9"/>
    <w:semiHidden/>
    <w:rsid w:val="00A602C0"/>
    <w:rPr>
      <w:rFonts w:ascii="Cambria" w:eastAsia="Times New Roman" w:hAnsi="Cambria" w:cs="Times New Roman"/>
      <w:b/>
      <w:bCs/>
      <w:sz w:val="26"/>
      <w:szCs w:val="2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Pages>
  <Words>7440</Words>
  <Characters>42414</Characters>
  <Application>Microsoft Office Word</Application>
  <DocSecurity>0</DocSecurity>
  <Lines>353</Lines>
  <Paragraphs>99</Paragraphs>
  <ScaleCrop>false</ScaleCrop>
  <HeadingPairs>
    <vt:vector size="2" baseType="variant">
      <vt:variant>
        <vt:lpstr>Titolo</vt:lpstr>
      </vt:variant>
      <vt:variant>
        <vt:i4>1</vt:i4>
      </vt:variant>
    </vt:vector>
  </HeadingPairs>
  <TitlesOfParts>
    <vt:vector size="1" baseType="lpstr">
      <vt:lpstr/>
    </vt:vector>
  </TitlesOfParts>
  <Company>Microsoft</Company>
  <LinksUpToDate>false</LinksUpToDate>
  <CharactersWithSpaces>49755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dc:creator>
  <cp:lastModifiedBy>ACER</cp:lastModifiedBy>
  <cp:revision>2</cp:revision>
  <dcterms:created xsi:type="dcterms:W3CDTF">2022-06-28T09:18:00Z</dcterms:created>
  <dcterms:modified xsi:type="dcterms:W3CDTF">2022-06-28T09:18:00Z</dcterms:modified>
</cp:coreProperties>
</file>